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3B" w:rsidRDefault="00FB3F3B" w:rsidP="005901FA">
      <w:pPr>
        <w:pStyle w:val="Nadpis8"/>
        <w:rPr>
          <w:rFonts w:ascii="Arial Narrow" w:hAnsi="Arial Narrow"/>
        </w:rPr>
      </w:pPr>
    </w:p>
    <w:p w:rsidR="005901FA" w:rsidRDefault="00843929" w:rsidP="005901FA">
      <w:pPr>
        <w:pStyle w:val="Nadpis8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5901FA">
        <w:rPr>
          <w:rFonts w:ascii="Arial Narrow" w:hAnsi="Arial Narrow"/>
        </w:rPr>
        <w:t>Zápisnica</w:t>
      </w:r>
    </w:p>
    <w:p w:rsidR="005901FA" w:rsidRDefault="005901FA" w:rsidP="005901FA">
      <w:pPr>
        <w:pStyle w:val="Nadpis8"/>
        <w:rPr>
          <w:rFonts w:ascii="Arial Narrow" w:hAnsi="Arial Narrow"/>
        </w:rPr>
      </w:pPr>
      <w:r>
        <w:rPr>
          <w:rFonts w:ascii="Arial Narrow" w:hAnsi="Arial Narrow"/>
        </w:rPr>
        <w:t>z 1. zasadania Obecného zastupiteľstva v Ľubietovej</w:t>
      </w:r>
    </w:p>
    <w:p w:rsidR="005901FA" w:rsidRDefault="005901FA" w:rsidP="005901FA">
      <w:pPr>
        <w:jc w:val="center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konaného 27.december 2010 o 18</w:t>
      </w:r>
      <w:r>
        <w:rPr>
          <w:rFonts w:ascii="Arial Narrow" w:hAnsi="Arial Narrow"/>
          <w:b/>
          <w:bCs/>
          <w:sz w:val="24"/>
          <w:vertAlign w:val="superscript"/>
        </w:rPr>
        <w:t>00</w:t>
      </w:r>
      <w:r>
        <w:rPr>
          <w:rFonts w:ascii="Arial Narrow" w:hAnsi="Arial Narrow"/>
          <w:b/>
          <w:bCs/>
          <w:sz w:val="24"/>
        </w:rPr>
        <w:t xml:space="preserve"> hod v zasadačke OcÚ</w:t>
      </w:r>
    </w:p>
    <w:p w:rsidR="005901FA" w:rsidRDefault="005901FA" w:rsidP="005901FA">
      <w:pPr>
        <w:jc w:val="center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______________________________________________________________________</w:t>
      </w:r>
    </w:p>
    <w:p w:rsidR="005901FA" w:rsidRDefault="005901FA" w:rsidP="005901FA">
      <w:pPr>
        <w:jc w:val="both"/>
        <w:rPr>
          <w:rFonts w:ascii="Arial Narrow" w:hAnsi="Arial Narrow"/>
          <w:b/>
          <w:bCs/>
          <w:sz w:val="24"/>
        </w:rPr>
      </w:pPr>
    </w:p>
    <w:p w:rsidR="005901FA" w:rsidRDefault="005901FA" w:rsidP="005901FA">
      <w:pPr>
        <w:jc w:val="both"/>
        <w:rPr>
          <w:rFonts w:ascii="Arial Narrow" w:hAnsi="Arial Narrow"/>
          <w:b/>
          <w:bCs/>
          <w:sz w:val="24"/>
        </w:rPr>
      </w:pPr>
    </w:p>
    <w:p w:rsidR="005901FA" w:rsidRDefault="005901FA" w:rsidP="005901FA">
      <w:pPr>
        <w:jc w:val="both"/>
        <w:rPr>
          <w:rFonts w:ascii="Arial Narrow" w:hAnsi="Arial Narrow"/>
          <w:b/>
          <w:bCs/>
          <w:sz w:val="24"/>
        </w:rPr>
      </w:pPr>
    </w:p>
    <w:p w:rsidR="005901FA" w:rsidRDefault="005901FA" w:rsidP="005901FA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</w:rPr>
        <w:t xml:space="preserve">Prítomní:       -  </w:t>
      </w:r>
      <w:r>
        <w:rPr>
          <w:rFonts w:ascii="Arial Narrow" w:hAnsi="Arial Narrow"/>
          <w:sz w:val="24"/>
        </w:rPr>
        <w:t>podľa prezenčnej listiny</w:t>
      </w:r>
    </w:p>
    <w:p w:rsidR="005901FA" w:rsidRDefault="005901FA" w:rsidP="005901FA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</w:rPr>
        <w:t xml:space="preserve">Za občanov:  - </w:t>
      </w:r>
      <w:r>
        <w:rPr>
          <w:rFonts w:ascii="Arial Narrow" w:hAnsi="Arial Narrow"/>
          <w:sz w:val="24"/>
        </w:rPr>
        <w:t xml:space="preserve"> 7</w:t>
      </w:r>
    </w:p>
    <w:p w:rsidR="005901FA" w:rsidRDefault="005901FA" w:rsidP="005901FA">
      <w:pPr>
        <w:jc w:val="both"/>
        <w:rPr>
          <w:rFonts w:ascii="Arial Narrow" w:hAnsi="Arial Narrow"/>
          <w:sz w:val="24"/>
        </w:rPr>
      </w:pPr>
    </w:p>
    <w:p w:rsidR="005901FA" w:rsidRDefault="005901FA" w:rsidP="005901FA">
      <w:pPr>
        <w:jc w:val="both"/>
        <w:rPr>
          <w:rFonts w:ascii="Arial Narrow" w:hAnsi="Arial Narrow"/>
          <w:sz w:val="24"/>
        </w:rPr>
      </w:pPr>
    </w:p>
    <w:p w:rsidR="005901FA" w:rsidRDefault="005901FA" w:rsidP="005901FA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Zasadanie  OcZ otvoril a viedol starosta obce Ing. Pavel Zajac. Podľa prezenčnej listiny bolo prítomných 7 poslancov  a zasadanie OcZ bolo uznášania schopné.</w:t>
      </w:r>
    </w:p>
    <w:p w:rsidR="005901FA" w:rsidRDefault="005901FA" w:rsidP="005901FA">
      <w:pPr>
        <w:jc w:val="both"/>
        <w:rPr>
          <w:rFonts w:ascii="Arial Narrow" w:hAnsi="Arial Narrow"/>
          <w:sz w:val="24"/>
        </w:rPr>
      </w:pPr>
    </w:p>
    <w:p w:rsidR="005901FA" w:rsidRDefault="005901FA" w:rsidP="005901FA">
      <w:pPr>
        <w:jc w:val="both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Starosta obce predložil na schválenie nasledovný program:</w:t>
      </w:r>
    </w:p>
    <w:p w:rsidR="005901FA" w:rsidRDefault="005901FA" w:rsidP="005901FA">
      <w:pPr>
        <w:jc w:val="both"/>
        <w:rPr>
          <w:rFonts w:ascii="Arial Narrow" w:hAnsi="Arial Narrow"/>
          <w:sz w:val="24"/>
          <w:szCs w:val="24"/>
        </w:rPr>
      </w:pPr>
    </w:p>
    <w:p w:rsidR="005901FA" w:rsidRDefault="005901FA" w:rsidP="007136AE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136AE">
        <w:rPr>
          <w:rFonts w:ascii="Arial Narrow" w:hAnsi="Arial Narrow"/>
          <w:sz w:val="24"/>
          <w:szCs w:val="24"/>
        </w:rPr>
        <w:t>1.</w:t>
      </w:r>
      <w:r w:rsidR="00486CA7" w:rsidRPr="007136AE">
        <w:rPr>
          <w:rFonts w:ascii="Arial Narrow" w:hAnsi="Arial Narrow"/>
          <w:sz w:val="24"/>
          <w:szCs w:val="24"/>
        </w:rPr>
        <w:t>Štátna hym</w:t>
      </w:r>
      <w:r w:rsidR="007136AE" w:rsidRPr="007136AE">
        <w:rPr>
          <w:rFonts w:ascii="Arial Narrow" w:hAnsi="Arial Narrow"/>
          <w:sz w:val="24"/>
          <w:szCs w:val="24"/>
        </w:rPr>
        <w:t>na</w:t>
      </w:r>
    </w:p>
    <w:p w:rsidR="007136AE" w:rsidRDefault="007136AE" w:rsidP="007136AE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Oboznámenie s výsledkami volieb</w:t>
      </w:r>
    </w:p>
    <w:p w:rsidR="007136AE" w:rsidRDefault="007136AE" w:rsidP="007136AE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Zloženie sľubu starostu a poslancov</w:t>
      </w:r>
    </w:p>
    <w:p w:rsidR="007136AE" w:rsidRDefault="007136AE" w:rsidP="007136AE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Určenie overovateľov a zapisovateľa zápisnice</w:t>
      </w:r>
    </w:p>
    <w:p w:rsidR="007136AE" w:rsidRDefault="007136AE" w:rsidP="007136AE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Schválenie programu</w:t>
      </w:r>
    </w:p>
    <w:p w:rsidR="007136AE" w:rsidRDefault="007136AE" w:rsidP="007136AE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Voľba návrhovej, mandátovej a volebnej komisie</w:t>
      </w:r>
    </w:p>
    <w:p w:rsidR="007136AE" w:rsidRDefault="007136AE" w:rsidP="007136AE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Overenie platnosti voľby starostu obce a poslancov obecného zastupiteľstva obce a zlučiteľnosti ich funkcií</w:t>
      </w:r>
    </w:p>
    <w:p w:rsidR="007136AE" w:rsidRDefault="007136AE" w:rsidP="007136AE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Schválenie VZN – Štatút obce</w:t>
      </w:r>
    </w:p>
    <w:p w:rsidR="007136AE" w:rsidRDefault="007136AE" w:rsidP="007136AE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Voľba komisií</w:t>
      </w:r>
    </w:p>
    <w:p w:rsidR="007136AE" w:rsidRDefault="007136AE" w:rsidP="007136AE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Voľba sobášiacich</w:t>
      </w:r>
    </w:p>
    <w:p w:rsidR="007136AE" w:rsidRDefault="007136AE" w:rsidP="007136AE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Menovanie zástupcu starostu obce</w:t>
      </w:r>
    </w:p>
    <w:p w:rsidR="007136AE" w:rsidRDefault="007136AE" w:rsidP="007136AE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Poverenie poslanca na zvolávanie a vedenie obecného zastupiteľstva</w:t>
      </w:r>
    </w:p>
    <w:p w:rsidR="007136AE" w:rsidRDefault="007136AE" w:rsidP="007136AE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Delegovanie zástupcov do rady školy</w:t>
      </w:r>
    </w:p>
    <w:p w:rsidR="00A91728" w:rsidRDefault="00A91728" w:rsidP="007136AE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Vymenovanie veliteľa DHZ</w:t>
      </w:r>
    </w:p>
    <w:p w:rsidR="00FE5F37" w:rsidRDefault="00A91728" w:rsidP="007136AE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Schválenie pracovného kalendára </w:t>
      </w:r>
      <w:r w:rsidR="00FE5F37">
        <w:rPr>
          <w:rFonts w:ascii="Arial Narrow" w:hAnsi="Arial Narrow"/>
          <w:sz w:val="24"/>
          <w:szCs w:val="24"/>
        </w:rPr>
        <w:t>Oc</w:t>
      </w:r>
      <w:r w:rsidR="000E6CAB"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z w:val="24"/>
          <w:szCs w:val="24"/>
        </w:rPr>
        <w:t xml:space="preserve"> na I. polrok </w:t>
      </w:r>
      <w:r w:rsidR="00FE5F37">
        <w:rPr>
          <w:rFonts w:ascii="Arial Narrow" w:hAnsi="Arial Narrow"/>
          <w:sz w:val="24"/>
          <w:szCs w:val="24"/>
        </w:rPr>
        <w:t>201</w:t>
      </w:r>
      <w:r w:rsidR="000E6CAB">
        <w:rPr>
          <w:rFonts w:ascii="Arial Narrow" w:hAnsi="Arial Narrow"/>
          <w:sz w:val="24"/>
          <w:szCs w:val="24"/>
        </w:rPr>
        <w:t>1</w:t>
      </w:r>
    </w:p>
    <w:p w:rsidR="00A91728" w:rsidRDefault="00A91728" w:rsidP="007136AE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Rôzne</w:t>
      </w:r>
    </w:p>
    <w:p w:rsidR="00A91728" w:rsidRDefault="00A91728" w:rsidP="007136AE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Diskusia</w:t>
      </w:r>
    </w:p>
    <w:p w:rsidR="00A91728" w:rsidRDefault="00A91728" w:rsidP="007136AE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Záver</w:t>
      </w:r>
    </w:p>
    <w:p w:rsidR="00ED2759" w:rsidRPr="00ED2759" w:rsidRDefault="00ED2759" w:rsidP="00ED2759">
      <w:pPr>
        <w:jc w:val="both"/>
        <w:rPr>
          <w:rFonts w:ascii="Arial Narrow" w:hAnsi="Arial Narrow"/>
          <w:sz w:val="24"/>
          <w:szCs w:val="24"/>
        </w:rPr>
      </w:pPr>
    </w:p>
    <w:p w:rsidR="007136AE" w:rsidRDefault="007136AE" w:rsidP="005901FA">
      <w:pPr>
        <w:jc w:val="both"/>
        <w:rPr>
          <w:rFonts w:ascii="Arial Narrow" w:hAnsi="Arial Narrow"/>
          <w:sz w:val="24"/>
          <w:szCs w:val="24"/>
        </w:rPr>
      </w:pPr>
    </w:p>
    <w:p w:rsidR="00A91728" w:rsidRDefault="00ED2759" w:rsidP="00ED2759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Štátna hymna</w:t>
      </w:r>
    </w:p>
    <w:p w:rsidR="00ED2759" w:rsidRPr="00ED2759" w:rsidRDefault="00ED2759" w:rsidP="00ED2759">
      <w:pPr>
        <w:pStyle w:val="Odsekzoznamu"/>
        <w:jc w:val="both"/>
        <w:rPr>
          <w:rFonts w:ascii="Arial Narrow" w:hAnsi="Arial Narrow"/>
          <w:sz w:val="24"/>
          <w:szCs w:val="24"/>
        </w:rPr>
      </w:pPr>
    </w:p>
    <w:p w:rsidR="00A91728" w:rsidRDefault="00A91728" w:rsidP="005901F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začiatku prvého zasadania novozvoleného obecného zastupiteľstva zaznela štátna hymna.</w:t>
      </w:r>
    </w:p>
    <w:p w:rsidR="00165B0F" w:rsidRDefault="00165B0F" w:rsidP="005901FA">
      <w:pPr>
        <w:jc w:val="both"/>
        <w:rPr>
          <w:rFonts w:ascii="Arial Narrow" w:hAnsi="Arial Narrow"/>
          <w:sz w:val="24"/>
          <w:szCs w:val="24"/>
        </w:rPr>
      </w:pPr>
    </w:p>
    <w:p w:rsidR="00165B0F" w:rsidRDefault="00165B0F" w:rsidP="00165B0F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Oboznámenie s výsledkami volieb</w:t>
      </w:r>
    </w:p>
    <w:p w:rsidR="00165B0F" w:rsidRPr="00165B0F" w:rsidRDefault="00165B0F" w:rsidP="00165B0F">
      <w:pPr>
        <w:pStyle w:val="Odsekzoznamu"/>
        <w:jc w:val="both"/>
        <w:rPr>
          <w:rFonts w:ascii="Arial Narrow" w:hAnsi="Arial Narrow"/>
          <w:sz w:val="24"/>
          <w:szCs w:val="24"/>
        </w:rPr>
      </w:pPr>
    </w:p>
    <w:p w:rsidR="00165B0F" w:rsidRPr="00165B0F" w:rsidRDefault="00A91728" w:rsidP="00165B0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Zapisovateľka miestnej volebnej komisie Zuzana Kútna oboznámila prítomných s výsledkom komunálnych volieb, ktoré sa konali 27. novembra 2010</w:t>
      </w:r>
    </w:p>
    <w:p w:rsidR="00FE5F37" w:rsidRDefault="00FE5F37" w:rsidP="005901FA">
      <w:pPr>
        <w:jc w:val="both"/>
        <w:rPr>
          <w:rFonts w:ascii="Arial Narrow" w:hAnsi="Arial Narrow"/>
          <w:sz w:val="24"/>
          <w:szCs w:val="24"/>
        </w:rPr>
      </w:pPr>
    </w:p>
    <w:p w:rsidR="00FE5F37" w:rsidRDefault="00FE5F37" w:rsidP="005901FA">
      <w:pPr>
        <w:jc w:val="both"/>
        <w:rPr>
          <w:rFonts w:ascii="Arial Narrow" w:hAnsi="Arial Narrow"/>
          <w:sz w:val="24"/>
          <w:szCs w:val="24"/>
        </w:rPr>
      </w:pPr>
      <w:r w:rsidRPr="00FE5F37">
        <w:rPr>
          <w:rFonts w:ascii="Arial Narrow" w:hAnsi="Arial Narrow"/>
          <w:b/>
          <w:sz w:val="24"/>
          <w:szCs w:val="24"/>
          <w:u w:val="single"/>
        </w:rPr>
        <w:t>VOLEBNÉ VÝSLEDKY</w:t>
      </w:r>
    </w:p>
    <w:p w:rsidR="00FE5F37" w:rsidRDefault="00FE5F37" w:rsidP="005901FA">
      <w:pPr>
        <w:jc w:val="both"/>
        <w:rPr>
          <w:rFonts w:ascii="Arial Narrow" w:hAnsi="Arial Narrow"/>
          <w:sz w:val="24"/>
          <w:szCs w:val="24"/>
        </w:rPr>
      </w:pPr>
      <w:r w:rsidRPr="00FE5F37">
        <w:rPr>
          <w:rFonts w:ascii="Arial Narrow" w:hAnsi="Arial Narrow"/>
          <w:b/>
          <w:sz w:val="24"/>
          <w:szCs w:val="24"/>
        </w:rPr>
        <w:t>Starosta obce</w:t>
      </w:r>
      <w:r>
        <w:rPr>
          <w:rFonts w:ascii="Arial Narrow" w:hAnsi="Arial Narrow"/>
          <w:sz w:val="24"/>
          <w:szCs w:val="24"/>
        </w:rPr>
        <w:t xml:space="preserve"> </w:t>
      </w:r>
      <w:r w:rsidR="00ED2759">
        <w:rPr>
          <w:rFonts w:ascii="Arial Narrow" w:hAnsi="Arial Narrow"/>
          <w:sz w:val="24"/>
          <w:szCs w:val="24"/>
        </w:rPr>
        <w:t xml:space="preserve">           </w:t>
      </w:r>
      <w:r>
        <w:rPr>
          <w:rFonts w:ascii="Arial Narrow" w:hAnsi="Arial Narrow"/>
          <w:sz w:val="24"/>
          <w:szCs w:val="24"/>
        </w:rPr>
        <w:t xml:space="preserve">Ing. Pavel Zajac </w:t>
      </w:r>
      <w:r w:rsidR="00ED2759">
        <w:rPr>
          <w:rFonts w:ascii="Arial Narrow" w:hAnsi="Arial Narrow"/>
          <w:sz w:val="24"/>
          <w:szCs w:val="24"/>
        </w:rPr>
        <w:t xml:space="preserve">                           počet</w:t>
      </w:r>
      <w:r>
        <w:rPr>
          <w:rFonts w:ascii="Arial Narrow" w:hAnsi="Arial Narrow"/>
          <w:sz w:val="24"/>
          <w:szCs w:val="24"/>
        </w:rPr>
        <w:t xml:space="preserve"> hlasov  408</w:t>
      </w:r>
    </w:p>
    <w:p w:rsidR="00FE5F37" w:rsidRDefault="00FE5F37" w:rsidP="005901F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Poslanci </w:t>
      </w:r>
      <w:r w:rsidR="00ED2759">
        <w:rPr>
          <w:rFonts w:ascii="Arial Narrow" w:hAnsi="Arial Narrow"/>
          <w:b/>
          <w:sz w:val="24"/>
          <w:szCs w:val="24"/>
        </w:rPr>
        <w:t>OcZ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ED2759">
        <w:rPr>
          <w:rFonts w:ascii="Arial Narrow" w:hAnsi="Arial Narrow"/>
          <w:b/>
          <w:sz w:val="24"/>
          <w:szCs w:val="24"/>
        </w:rPr>
        <w:t xml:space="preserve">             </w:t>
      </w:r>
      <w:r w:rsidR="00ED2759" w:rsidRPr="00ED2759">
        <w:rPr>
          <w:rFonts w:ascii="Arial Narrow" w:hAnsi="Arial Narrow"/>
          <w:sz w:val="24"/>
          <w:szCs w:val="24"/>
        </w:rPr>
        <w:t>Bc. Jana Majerová</w:t>
      </w:r>
      <w:r w:rsidR="00ED2759">
        <w:rPr>
          <w:rFonts w:ascii="Arial Narrow" w:hAnsi="Arial Narrow"/>
          <w:sz w:val="24"/>
          <w:szCs w:val="24"/>
        </w:rPr>
        <w:t xml:space="preserve">                       počet hlasov  255</w:t>
      </w:r>
    </w:p>
    <w:p w:rsidR="00ED2759" w:rsidRDefault="00ED2759" w:rsidP="005901F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         </w:t>
      </w:r>
      <w:r w:rsidR="00FB3F3B">
        <w:rPr>
          <w:rFonts w:ascii="Arial Narrow" w:hAnsi="Arial Narrow"/>
          <w:sz w:val="24"/>
          <w:szCs w:val="24"/>
        </w:rPr>
        <w:t xml:space="preserve">                  Ing. Pavel Čub</w:t>
      </w:r>
      <w:r>
        <w:rPr>
          <w:rFonts w:ascii="Arial Narrow" w:hAnsi="Arial Narrow"/>
          <w:sz w:val="24"/>
          <w:szCs w:val="24"/>
        </w:rPr>
        <w:t>a                            počet hlasov   248</w:t>
      </w:r>
    </w:p>
    <w:p w:rsidR="00ED2759" w:rsidRDefault="00ED2759" w:rsidP="00ED2759">
      <w:pPr>
        <w:tabs>
          <w:tab w:val="left" w:pos="5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Mgr. Katarína Šimunová        </w:t>
      </w:r>
      <w:r>
        <w:rPr>
          <w:rFonts w:ascii="Arial Narrow" w:hAnsi="Arial Narrow"/>
          <w:sz w:val="24"/>
          <w:szCs w:val="24"/>
        </w:rPr>
        <w:tab/>
        <w:t>počet hlasov  210</w:t>
      </w:r>
    </w:p>
    <w:p w:rsidR="00ED2759" w:rsidRDefault="00ED2759" w:rsidP="00ED2759">
      <w:pPr>
        <w:tabs>
          <w:tab w:val="left" w:pos="5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Martin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                    </w:t>
      </w:r>
      <w:r>
        <w:rPr>
          <w:rFonts w:ascii="Arial Narrow" w:hAnsi="Arial Narrow"/>
          <w:sz w:val="24"/>
          <w:szCs w:val="24"/>
        </w:rPr>
        <w:tab/>
        <w:t>počet hlasov  202</w:t>
      </w:r>
    </w:p>
    <w:p w:rsidR="00ED2759" w:rsidRDefault="00ED2759" w:rsidP="00ED2759">
      <w:pPr>
        <w:tabs>
          <w:tab w:val="left" w:pos="5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Libor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                       počet hlasov  200</w:t>
      </w:r>
    </w:p>
    <w:p w:rsidR="00ED2759" w:rsidRDefault="00ED2759" w:rsidP="00ED2759">
      <w:pPr>
        <w:tabs>
          <w:tab w:val="left" w:pos="5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Ivan Debnár                         počet hlasov  186</w:t>
      </w:r>
    </w:p>
    <w:p w:rsidR="00ED2759" w:rsidRDefault="00ED2759" w:rsidP="00ED2759">
      <w:pPr>
        <w:tabs>
          <w:tab w:val="left" w:pos="507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Daniel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                    počet hlasov  185</w:t>
      </w:r>
    </w:p>
    <w:p w:rsidR="00ED2759" w:rsidRPr="00FE5F37" w:rsidRDefault="00ED2759" w:rsidP="00ED2759">
      <w:pPr>
        <w:tabs>
          <w:tab w:val="left" w:pos="5070"/>
        </w:tabs>
        <w:jc w:val="both"/>
        <w:rPr>
          <w:rFonts w:ascii="Arial Narrow" w:hAnsi="Arial Narrow"/>
          <w:b/>
          <w:sz w:val="24"/>
          <w:szCs w:val="24"/>
        </w:rPr>
      </w:pPr>
    </w:p>
    <w:p w:rsidR="0072329E" w:rsidRDefault="00631430" w:rsidP="005901F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</w:t>
      </w:r>
      <w:r w:rsidR="00452E09">
        <w:rPr>
          <w:rFonts w:ascii="Arial Narrow" w:hAnsi="Arial Narrow"/>
          <w:sz w:val="24"/>
          <w:szCs w:val="24"/>
        </w:rPr>
        <w:t xml:space="preserve">E </w:t>
      </w:r>
      <w:proofErr w:type="spellStart"/>
      <w:r w:rsidR="00452E09">
        <w:rPr>
          <w:rFonts w:ascii="Arial Narrow" w:hAnsi="Arial Narrow"/>
          <w:sz w:val="24"/>
          <w:szCs w:val="24"/>
        </w:rPr>
        <w:t>č.</w:t>
      </w:r>
      <w:r w:rsidR="00FB3F3B">
        <w:rPr>
          <w:rFonts w:ascii="Arial Narrow" w:hAnsi="Arial Narrow"/>
          <w:sz w:val="24"/>
          <w:szCs w:val="24"/>
        </w:rPr>
        <w:t>OcZ</w:t>
      </w:r>
      <w:proofErr w:type="spellEnd"/>
      <w:r w:rsidR="00452E09">
        <w:rPr>
          <w:rFonts w:ascii="Arial Narrow" w:hAnsi="Arial Narrow"/>
          <w:sz w:val="24"/>
          <w:szCs w:val="24"/>
        </w:rPr>
        <w:t xml:space="preserve"> 1 -</w:t>
      </w:r>
      <w:r w:rsidR="009F4B30">
        <w:rPr>
          <w:rFonts w:ascii="Arial Narrow" w:hAnsi="Arial Narrow"/>
          <w:sz w:val="24"/>
          <w:szCs w:val="24"/>
        </w:rPr>
        <w:t>1</w:t>
      </w:r>
      <w:r w:rsidR="00452E09">
        <w:rPr>
          <w:rFonts w:ascii="Arial Narrow" w:hAnsi="Arial Narrow"/>
          <w:sz w:val="24"/>
          <w:szCs w:val="24"/>
        </w:rPr>
        <w:t xml:space="preserve"> /2010 </w:t>
      </w:r>
    </w:p>
    <w:p w:rsidR="00452E09" w:rsidRDefault="00FB3F3B" w:rsidP="005901F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631430" w:rsidRDefault="00FB3F3B" w:rsidP="005901FA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berie na vedomie</w:t>
      </w:r>
    </w:p>
    <w:p w:rsidR="00FB3F3B" w:rsidRDefault="00FB3F3B" w:rsidP="005901FA">
      <w:pPr>
        <w:jc w:val="both"/>
        <w:rPr>
          <w:rFonts w:ascii="Arial Narrow" w:hAnsi="Arial Narrow"/>
          <w:sz w:val="24"/>
          <w:szCs w:val="24"/>
        </w:rPr>
      </w:pPr>
      <w:r w:rsidRPr="00FB3F3B">
        <w:rPr>
          <w:rFonts w:ascii="Arial Narrow" w:hAnsi="Arial Narrow"/>
          <w:sz w:val="24"/>
          <w:szCs w:val="24"/>
        </w:rPr>
        <w:t>správu o výsledku volieb na starostu obce Ľubietová a na poslancov obecného zastupiteľstva obce Ľubietová prednesenú zapisovateľom miestnej volebnej komisie obce Ľubietová</w:t>
      </w:r>
    </w:p>
    <w:p w:rsidR="00FB3F3B" w:rsidRPr="00FB3F3B" w:rsidRDefault="001A271A" w:rsidP="005901F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Čuba Pavol, Debnár Ivan,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Daniel, Bc. Majerová Jana, Mgr. Šimunová Katarína</w:t>
      </w:r>
    </w:p>
    <w:p w:rsidR="00A91728" w:rsidRDefault="001A271A" w:rsidP="005901F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EA7864" w:rsidRPr="00EA7864" w:rsidRDefault="00EA7864" w:rsidP="00EA7864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1A271A" w:rsidRDefault="001A271A" w:rsidP="005901FA">
      <w:pPr>
        <w:jc w:val="both"/>
        <w:rPr>
          <w:rFonts w:ascii="Arial Narrow" w:hAnsi="Arial Narrow"/>
          <w:sz w:val="24"/>
          <w:szCs w:val="24"/>
        </w:rPr>
      </w:pPr>
    </w:p>
    <w:p w:rsidR="00A47F09" w:rsidRDefault="00165B0F" w:rsidP="00165B0F">
      <w:pPr>
        <w:pStyle w:val="Odsekzoznamu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165B0F">
        <w:rPr>
          <w:rFonts w:ascii="Arial Narrow" w:hAnsi="Arial Narrow"/>
          <w:sz w:val="24"/>
          <w:szCs w:val="24"/>
        </w:rPr>
        <w:t>Zlo</w:t>
      </w:r>
      <w:r>
        <w:rPr>
          <w:rFonts w:ascii="Arial Narrow" w:hAnsi="Arial Narrow"/>
          <w:sz w:val="24"/>
          <w:szCs w:val="24"/>
        </w:rPr>
        <w:t>ženie sľubu starostu a poslancov Obecného zastupiteľstva</w:t>
      </w:r>
    </w:p>
    <w:p w:rsidR="00165B0F" w:rsidRDefault="00165B0F" w:rsidP="00165B0F">
      <w:pPr>
        <w:pStyle w:val="Odsekzoznamu"/>
        <w:rPr>
          <w:rFonts w:ascii="Arial Narrow" w:hAnsi="Arial Narrow"/>
          <w:sz w:val="24"/>
          <w:szCs w:val="24"/>
        </w:rPr>
      </w:pPr>
    </w:p>
    <w:p w:rsidR="00165B0F" w:rsidRDefault="00165B0F" w:rsidP="00165B0F">
      <w:pPr>
        <w:pStyle w:val="Odsekzoznamu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Novozv</w:t>
      </w:r>
      <w:r w:rsidR="00842236">
        <w:rPr>
          <w:rFonts w:ascii="Arial Narrow" w:hAnsi="Arial Narrow"/>
          <w:sz w:val="24"/>
          <w:szCs w:val="24"/>
        </w:rPr>
        <w:t>olený starosta obce Ing. Pavel Z</w:t>
      </w:r>
      <w:r>
        <w:rPr>
          <w:rFonts w:ascii="Arial Narrow" w:hAnsi="Arial Narrow"/>
          <w:sz w:val="24"/>
          <w:szCs w:val="24"/>
        </w:rPr>
        <w:t>ajac zložil sľub do rúk poslankyne obecného zastupiteľstva Bc. Jany Majerovej.  Všetci novozvolení poslanci obecného zastupiteľstva zložili predpísaný sľub do rúk starostu obce.</w:t>
      </w:r>
    </w:p>
    <w:p w:rsidR="00165B0F" w:rsidRDefault="00165B0F" w:rsidP="00165B0F">
      <w:pPr>
        <w:pStyle w:val="Odsekzoznamu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 podpísaný sľub poslancov a starostu obce je prílohou zápisnice)</w:t>
      </w:r>
    </w:p>
    <w:p w:rsidR="00165B0F" w:rsidRDefault="00165B0F" w:rsidP="00165B0F">
      <w:pPr>
        <w:pStyle w:val="Odsekzoznamu"/>
        <w:rPr>
          <w:rFonts w:ascii="Arial Narrow" w:hAnsi="Arial Narrow"/>
          <w:sz w:val="24"/>
          <w:szCs w:val="24"/>
        </w:rPr>
      </w:pPr>
    </w:p>
    <w:p w:rsidR="001A271A" w:rsidRDefault="001A271A" w:rsidP="00165B0F">
      <w:pPr>
        <w:pStyle w:val="Odsekzoznamu"/>
        <w:rPr>
          <w:rFonts w:ascii="Arial Narrow" w:hAnsi="Arial Narrow"/>
          <w:sz w:val="24"/>
          <w:szCs w:val="24"/>
        </w:rPr>
      </w:pPr>
    </w:p>
    <w:p w:rsidR="001A271A" w:rsidRDefault="001A271A" w:rsidP="009850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 w:rsidR="009850AF">
        <w:rPr>
          <w:rFonts w:ascii="Arial Narrow" w:hAnsi="Arial Narrow"/>
          <w:sz w:val="24"/>
          <w:szCs w:val="24"/>
        </w:rPr>
        <w:t xml:space="preserve"> 1</w:t>
      </w:r>
      <w:r>
        <w:rPr>
          <w:rFonts w:ascii="Arial Narrow" w:hAnsi="Arial Narrow"/>
          <w:sz w:val="24"/>
          <w:szCs w:val="24"/>
        </w:rPr>
        <w:t xml:space="preserve"> -</w:t>
      </w:r>
      <w:r w:rsidR="009850AF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/2010 </w:t>
      </w:r>
    </w:p>
    <w:p w:rsidR="001A271A" w:rsidRDefault="001A271A" w:rsidP="001A271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1A271A" w:rsidRDefault="001A271A" w:rsidP="001A271A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konštatuje, že</w:t>
      </w:r>
    </w:p>
    <w:p w:rsidR="001A271A" w:rsidRDefault="001A271A" w:rsidP="001A271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novozvolený starosta obce Ľubietová, Ing. Pavel Zajac zložil v zmysle § 13 ods. 2 zákona č. 369/1990 Zb. o obecnom zriadení v znení neskorších predpisov sľub starostu obce</w:t>
      </w:r>
    </w:p>
    <w:p w:rsidR="001A271A" w:rsidRPr="00FB3F3B" w:rsidRDefault="001A271A" w:rsidP="001A271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Čuba Pavol, Debnár Ivan,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Daniel, Bc. Majerová Jana, Mgr. Šimunová Katarína</w:t>
      </w:r>
    </w:p>
    <w:p w:rsidR="001A271A" w:rsidRDefault="001A271A" w:rsidP="001A271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EA7864" w:rsidRPr="00EA7864" w:rsidRDefault="00EA7864" w:rsidP="00EA7864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1A271A" w:rsidRDefault="001A271A" w:rsidP="001A271A">
      <w:pPr>
        <w:jc w:val="both"/>
        <w:rPr>
          <w:rFonts w:ascii="Arial Narrow" w:hAnsi="Arial Narrow"/>
          <w:sz w:val="24"/>
          <w:szCs w:val="24"/>
        </w:rPr>
      </w:pPr>
    </w:p>
    <w:p w:rsidR="001A271A" w:rsidRDefault="001A271A" w:rsidP="001A271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 w:rsidR="009850AF">
        <w:rPr>
          <w:rFonts w:ascii="Arial Narrow" w:hAnsi="Arial Narrow"/>
          <w:sz w:val="24"/>
          <w:szCs w:val="24"/>
        </w:rPr>
        <w:t xml:space="preserve"> 1</w:t>
      </w:r>
      <w:r>
        <w:rPr>
          <w:rFonts w:ascii="Arial Narrow" w:hAnsi="Arial Narrow"/>
          <w:sz w:val="24"/>
          <w:szCs w:val="24"/>
        </w:rPr>
        <w:t xml:space="preserve"> -</w:t>
      </w:r>
      <w:r w:rsidR="009850AF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/2010 </w:t>
      </w:r>
    </w:p>
    <w:p w:rsidR="001A271A" w:rsidRDefault="001A271A" w:rsidP="001A271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1A271A" w:rsidRDefault="001A271A" w:rsidP="001A271A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konštatuje, že</w:t>
      </w:r>
    </w:p>
    <w:p w:rsidR="001A271A" w:rsidRDefault="001A271A" w:rsidP="001A271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poslanci novozvoleného obecného zastupiteľstva obce Ľubietová, 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Čuba Pavol, Debnár Ivan,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Daniel, Bc. Majerová Jana, Mgr. Šimunová Katarína zložili v zmysle § 26  zákona č. 369/1990 Zb. o obecnom zriadení v znení neskorších predpisov sľub poslanca obecného </w:t>
      </w:r>
      <w:r w:rsidR="009F4B30">
        <w:rPr>
          <w:rFonts w:ascii="Arial Narrow" w:hAnsi="Arial Narrow"/>
          <w:sz w:val="24"/>
          <w:szCs w:val="24"/>
        </w:rPr>
        <w:t>zastupiteľstva</w:t>
      </w:r>
    </w:p>
    <w:p w:rsidR="001A271A" w:rsidRPr="00FB3F3B" w:rsidRDefault="001A271A" w:rsidP="001A271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Čuba Pavol, Debnár Ivan,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Daniel, Bc. Majerová Jana, Mgr. Šimunová Katarína</w:t>
      </w:r>
    </w:p>
    <w:p w:rsidR="001A271A" w:rsidRDefault="001A271A" w:rsidP="001A271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1A271A" w:rsidRPr="00EA7864" w:rsidRDefault="00EA7864" w:rsidP="001A271A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165B0F" w:rsidRDefault="0031661B" w:rsidP="001A271A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Starosta obce Ing. Pavel Zajac poďakoval za prejavenú dôveru, zablahoželal po</w:t>
      </w:r>
      <w:r w:rsidR="00345CAF">
        <w:rPr>
          <w:rFonts w:ascii="Arial Narrow" w:hAnsi="Arial Narrow"/>
          <w:sz w:val="24"/>
          <w:szCs w:val="24"/>
        </w:rPr>
        <w:t>sl</w:t>
      </w:r>
      <w:r>
        <w:rPr>
          <w:rFonts w:ascii="Arial Narrow" w:hAnsi="Arial Narrow"/>
          <w:sz w:val="24"/>
          <w:szCs w:val="24"/>
        </w:rPr>
        <w:t>ancom k ich zvoleniu do funkcie a povedal, že verí, že spoločnými silami a dobrou spoluprácou docielime, aby sa občania mali v našej obci dobre a aby obec Ľubietová pr</w:t>
      </w:r>
      <w:r w:rsidR="00345CAF">
        <w:rPr>
          <w:rFonts w:ascii="Arial Narrow" w:hAnsi="Arial Narrow"/>
          <w:sz w:val="24"/>
          <w:szCs w:val="24"/>
        </w:rPr>
        <w:t>osperova</w:t>
      </w:r>
      <w:r>
        <w:rPr>
          <w:rFonts w:ascii="Arial Narrow" w:hAnsi="Arial Narrow"/>
          <w:sz w:val="24"/>
          <w:szCs w:val="24"/>
        </w:rPr>
        <w:t>la.</w:t>
      </w:r>
    </w:p>
    <w:p w:rsidR="0031661B" w:rsidRDefault="0031661B" w:rsidP="001A271A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O slovo sa prihlásil i protikandidát na starostu obce Ing. Peter </w:t>
      </w:r>
      <w:proofErr w:type="spellStart"/>
      <w:r>
        <w:rPr>
          <w:rFonts w:ascii="Arial Narrow" w:hAnsi="Arial Narrow"/>
          <w:sz w:val="24"/>
          <w:szCs w:val="24"/>
        </w:rPr>
        <w:t>Sedláček</w:t>
      </w:r>
      <w:proofErr w:type="spellEnd"/>
      <w:r>
        <w:rPr>
          <w:rFonts w:ascii="Arial Narrow" w:hAnsi="Arial Narrow"/>
          <w:sz w:val="24"/>
          <w:szCs w:val="24"/>
        </w:rPr>
        <w:t xml:space="preserve">  - poďakoval občanom za hlasy, skonštatoval, že je to pre neho dobrá skúsenosť do budúcna, </w:t>
      </w:r>
      <w:r w:rsidR="007A14EB">
        <w:rPr>
          <w:rFonts w:ascii="Arial Narrow" w:hAnsi="Arial Narrow"/>
          <w:sz w:val="24"/>
          <w:szCs w:val="24"/>
        </w:rPr>
        <w:t>pogratuloval starostovi obce a poslancom a poprial im dobrú spoluprácu a veľa dobrých rozhodnutí.</w:t>
      </w:r>
    </w:p>
    <w:p w:rsidR="00165B0F" w:rsidRDefault="00165B0F" w:rsidP="00165B0F">
      <w:pPr>
        <w:pStyle w:val="Odsekzoznamu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Určenie overovateľov a zapisovateľa zápisnice.</w:t>
      </w:r>
    </w:p>
    <w:p w:rsidR="008D45D2" w:rsidRDefault="00576759" w:rsidP="008D45D2">
      <w:pPr>
        <w:pStyle w:val="Odsekzoznamu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 overovateľ</w:t>
      </w:r>
      <w:r w:rsidR="00B96F35">
        <w:rPr>
          <w:rFonts w:ascii="Arial Narrow" w:hAnsi="Arial Narrow"/>
          <w:sz w:val="24"/>
          <w:szCs w:val="24"/>
        </w:rPr>
        <w:t>a zápisn</w:t>
      </w:r>
      <w:r w:rsidR="001A271A">
        <w:rPr>
          <w:rFonts w:ascii="Arial Narrow" w:hAnsi="Arial Narrow"/>
          <w:sz w:val="24"/>
          <w:szCs w:val="24"/>
        </w:rPr>
        <w:t>ice bol navrhnutý Ing. Pavel Čub</w:t>
      </w:r>
      <w:r w:rsidR="00B96F35">
        <w:rPr>
          <w:rFonts w:ascii="Arial Narrow" w:hAnsi="Arial Narrow"/>
          <w:sz w:val="24"/>
          <w:szCs w:val="24"/>
        </w:rPr>
        <w:t>a a Bc. Jana Majerová</w:t>
      </w:r>
    </w:p>
    <w:p w:rsidR="009F4B30" w:rsidRDefault="009F4B30" w:rsidP="009F4B3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č</w:t>
      </w:r>
      <w:r w:rsidR="00EA7864">
        <w:rPr>
          <w:rFonts w:ascii="Arial Narrow" w:hAnsi="Arial Narrow"/>
          <w:sz w:val="24"/>
          <w:szCs w:val="24"/>
        </w:rPr>
        <w:t xml:space="preserve"> </w:t>
      </w:r>
      <w:r w:rsidR="009850AF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-</w:t>
      </w:r>
      <w:r w:rsidR="009850AF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/2010 </w:t>
      </w:r>
    </w:p>
    <w:p w:rsidR="009F4B30" w:rsidRDefault="009F4B30" w:rsidP="009F4B3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9F4B30" w:rsidRDefault="009F4B30" w:rsidP="009F4B30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určuje</w:t>
      </w:r>
    </w:p>
    <w:p w:rsidR="009F4B30" w:rsidRDefault="009F4B30" w:rsidP="009F4B3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p. </w:t>
      </w:r>
      <w:proofErr w:type="spellStart"/>
      <w:r>
        <w:rPr>
          <w:rFonts w:ascii="Arial Narrow" w:hAnsi="Arial Narrow"/>
          <w:sz w:val="24"/>
          <w:szCs w:val="24"/>
        </w:rPr>
        <w:t>Kútnu</w:t>
      </w:r>
      <w:proofErr w:type="spellEnd"/>
      <w:r>
        <w:rPr>
          <w:rFonts w:ascii="Arial Narrow" w:hAnsi="Arial Narrow"/>
          <w:sz w:val="24"/>
          <w:szCs w:val="24"/>
        </w:rPr>
        <w:t xml:space="preserve"> Zuzanu za zapisovateľa zápisnice</w:t>
      </w:r>
    </w:p>
    <w:p w:rsidR="009F4B30" w:rsidRPr="009F4B30" w:rsidRDefault="009F4B30" w:rsidP="009F4B3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Bc. Majerovú Janu a Ing. </w:t>
      </w:r>
      <w:proofErr w:type="spellStart"/>
      <w:r>
        <w:rPr>
          <w:rFonts w:ascii="Arial Narrow" w:hAnsi="Arial Narrow"/>
          <w:sz w:val="24"/>
          <w:szCs w:val="24"/>
        </w:rPr>
        <w:t>Čubu</w:t>
      </w:r>
      <w:proofErr w:type="spellEnd"/>
      <w:r>
        <w:rPr>
          <w:rFonts w:ascii="Arial Narrow" w:hAnsi="Arial Narrow"/>
          <w:sz w:val="24"/>
          <w:szCs w:val="24"/>
        </w:rPr>
        <w:t xml:space="preserve"> Pavla za overovateľov zápisnice</w:t>
      </w:r>
    </w:p>
    <w:p w:rsidR="009F4B30" w:rsidRPr="00FB3F3B" w:rsidRDefault="009F4B30" w:rsidP="009F4B3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Čuba Pavol, Debnár Ivan,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Daniel, Bc. Majerová Jana, Mgr. Šimunová Katarína</w:t>
      </w:r>
    </w:p>
    <w:p w:rsidR="009F4B30" w:rsidRDefault="009F4B30" w:rsidP="009F4B3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EA7864" w:rsidRPr="00EA7864" w:rsidRDefault="00EA7864" w:rsidP="00EA7864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1A271A" w:rsidRDefault="001A271A" w:rsidP="001A271A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4735D2" w:rsidRDefault="00EC5573" w:rsidP="004735D2">
      <w:pPr>
        <w:pStyle w:val="Odsekzoznamu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Schválenie programu</w:t>
      </w:r>
    </w:p>
    <w:p w:rsidR="009F4B30" w:rsidRDefault="009F4B30" w:rsidP="009F4B30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 w:rsidR="009850AF">
        <w:rPr>
          <w:rFonts w:ascii="Arial Narrow" w:hAnsi="Arial Narrow"/>
          <w:sz w:val="24"/>
          <w:szCs w:val="24"/>
        </w:rPr>
        <w:t xml:space="preserve"> 1</w:t>
      </w:r>
      <w:r>
        <w:rPr>
          <w:rFonts w:ascii="Arial Narrow" w:hAnsi="Arial Narrow"/>
          <w:sz w:val="24"/>
          <w:szCs w:val="24"/>
        </w:rPr>
        <w:t xml:space="preserve"> - </w:t>
      </w:r>
      <w:r w:rsidR="009850AF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/2010 </w:t>
      </w:r>
    </w:p>
    <w:p w:rsidR="009F4B30" w:rsidRDefault="009F4B30" w:rsidP="009F4B3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9F4B30" w:rsidRDefault="009F4B30" w:rsidP="009F4B30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schvaľuje</w:t>
      </w:r>
    </w:p>
    <w:p w:rsidR="009F4B30" w:rsidRDefault="009F4B30" w:rsidP="009F4B3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program ustanovujúceho zasadnutia </w:t>
      </w:r>
      <w:r w:rsidR="00676D68">
        <w:rPr>
          <w:rFonts w:ascii="Arial Narrow" w:hAnsi="Arial Narrow"/>
          <w:sz w:val="24"/>
          <w:szCs w:val="24"/>
        </w:rPr>
        <w:t>obecného</w:t>
      </w:r>
      <w:r>
        <w:rPr>
          <w:rFonts w:ascii="Arial Narrow" w:hAnsi="Arial Narrow"/>
          <w:sz w:val="24"/>
          <w:szCs w:val="24"/>
        </w:rPr>
        <w:t xml:space="preserve"> zastupiteľstva v Ľubietovej</w:t>
      </w:r>
    </w:p>
    <w:p w:rsidR="009F4B30" w:rsidRPr="00FB3F3B" w:rsidRDefault="009F4B30" w:rsidP="009F4B3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Čuba Pavol, Debnár Ivan,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Daniel, Bc. Majerová Jana, Mgr. Šimunová Katarína</w:t>
      </w:r>
    </w:p>
    <w:p w:rsidR="009F4B30" w:rsidRDefault="009F4B30" w:rsidP="009F4B3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EA7864" w:rsidRPr="00EA7864" w:rsidRDefault="00EA7864" w:rsidP="00EA7864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EA7864" w:rsidRDefault="00EA7864" w:rsidP="009F4B30">
      <w:pPr>
        <w:jc w:val="both"/>
        <w:rPr>
          <w:rFonts w:ascii="Arial Narrow" w:hAnsi="Arial Narrow"/>
          <w:sz w:val="24"/>
          <w:szCs w:val="24"/>
        </w:rPr>
      </w:pPr>
    </w:p>
    <w:p w:rsidR="009F4B30" w:rsidRDefault="009F4B30" w:rsidP="009F4B30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EC5573" w:rsidRDefault="00EC5573" w:rsidP="00EC5573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Voľba návrhovej, mandátovej a volebnej komisie</w:t>
      </w:r>
    </w:p>
    <w:p w:rsidR="009F4B30" w:rsidRDefault="009F4B30" w:rsidP="009F4B3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 w:rsidR="009850AF">
        <w:rPr>
          <w:rFonts w:ascii="Arial Narrow" w:hAnsi="Arial Narrow"/>
          <w:sz w:val="24"/>
          <w:szCs w:val="24"/>
        </w:rPr>
        <w:t xml:space="preserve"> 1 -6</w:t>
      </w:r>
      <w:r>
        <w:rPr>
          <w:rFonts w:ascii="Arial Narrow" w:hAnsi="Arial Narrow"/>
          <w:sz w:val="24"/>
          <w:szCs w:val="24"/>
        </w:rPr>
        <w:t xml:space="preserve">/2010 </w:t>
      </w:r>
    </w:p>
    <w:p w:rsidR="009F4B30" w:rsidRDefault="009F4B30" w:rsidP="009F4B3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9F4B30" w:rsidRDefault="009F4B30" w:rsidP="009F4B30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volí</w:t>
      </w:r>
    </w:p>
    <w:p w:rsidR="009F4B30" w:rsidRDefault="009F4B30" w:rsidP="009F4B3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a/ Mgr. Katarínu </w:t>
      </w:r>
      <w:proofErr w:type="spellStart"/>
      <w:r>
        <w:rPr>
          <w:rFonts w:ascii="Arial Narrow" w:hAnsi="Arial Narrow"/>
          <w:sz w:val="24"/>
          <w:szCs w:val="24"/>
        </w:rPr>
        <w:t>Šimunovú</w:t>
      </w:r>
      <w:proofErr w:type="spellEnd"/>
      <w:r>
        <w:rPr>
          <w:rFonts w:ascii="Arial Narrow" w:hAnsi="Arial Narrow"/>
          <w:sz w:val="24"/>
          <w:szCs w:val="24"/>
        </w:rPr>
        <w:t xml:space="preserve"> za predsedu mandátovej komisie, Bc. Janu Majerovú, </w:t>
      </w:r>
      <w:r w:rsidR="00676D68">
        <w:rPr>
          <w:rFonts w:ascii="Arial Narrow" w:hAnsi="Arial Narrow"/>
          <w:sz w:val="24"/>
          <w:szCs w:val="24"/>
        </w:rPr>
        <w:t xml:space="preserve">Daniela </w:t>
      </w:r>
      <w:proofErr w:type="spellStart"/>
      <w:r w:rsidR="00676D68">
        <w:rPr>
          <w:rFonts w:ascii="Arial Narrow" w:hAnsi="Arial Narrow"/>
          <w:sz w:val="24"/>
          <w:szCs w:val="24"/>
        </w:rPr>
        <w:t>Kenického</w:t>
      </w:r>
      <w:proofErr w:type="spellEnd"/>
      <w:r>
        <w:rPr>
          <w:rFonts w:ascii="Arial Narrow" w:hAnsi="Arial Narrow"/>
          <w:sz w:val="24"/>
          <w:szCs w:val="24"/>
        </w:rPr>
        <w:t xml:space="preserve"> za členov mandátovej komisie</w:t>
      </w:r>
    </w:p>
    <w:p w:rsidR="009F4B30" w:rsidRDefault="009F4B30" w:rsidP="009F4B3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b/ Ivana Debnára za predsedu  volebnej komisie, Daniela </w:t>
      </w:r>
      <w:proofErr w:type="spellStart"/>
      <w:r>
        <w:rPr>
          <w:rFonts w:ascii="Arial Narrow" w:hAnsi="Arial Narrow"/>
          <w:sz w:val="24"/>
          <w:szCs w:val="24"/>
        </w:rPr>
        <w:t>Kenického</w:t>
      </w:r>
      <w:proofErr w:type="spellEnd"/>
      <w:r>
        <w:rPr>
          <w:rFonts w:ascii="Arial Narrow" w:hAnsi="Arial Narrow"/>
          <w:sz w:val="24"/>
          <w:szCs w:val="24"/>
        </w:rPr>
        <w:t xml:space="preserve">, Libora </w:t>
      </w:r>
      <w:proofErr w:type="spellStart"/>
      <w:r>
        <w:rPr>
          <w:rFonts w:ascii="Arial Narrow" w:hAnsi="Arial Narrow"/>
          <w:sz w:val="24"/>
          <w:szCs w:val="24"/>
        </w:rPr>
        <w:t>Chebeňa</w:t>
      </w:r>
      <w:proofErr w:type="spellEnd"/>
      <w:r>
        <w:rPr>
          <w:rFonts w:ascii="Arial Narrow" w:hAnsi="Arial Narrow"/>
          <w:sz w:val="24"/>
          <w:szCs w:val="24"/>
        </w:rPr>
        <w:t xml:space="preserve"> za členov volebnej komisie</w:t>
      </w:r>
    </w:p>
    <w:p w:rsidR="009F4B30" w:rsidRDefault="009F4B30" w:rsidP="009F4B3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c/ Ing. Pavla </w:t>
      </w:r>
      <w:proofErr w:type="spellStart"/>
      <w:r>
        <w:rPr>
          <w:rFonts w:ascii="Arial Narrow" w:hAnsi="Arial Narrow"/>
          <w:sz w:val="24"/>
          <w:szCs w:val="24"/>
        </w:rPr>
        <w:t>Čubu</w:t>
      </w:r>
      <w:proofErr w:type="spellEnd"/>
      <w:r>
        <w:rPr>
          <w:rFonts w:ascii="Arial Narrow" w:hAnsi="Arial Narrow"/>
          <w:sz w:val="24"/>
          <w:szCs w:val="24"/>
        </w:rPr>
        <w:t xml:space="preserve"> za predsedu návrhovej komisie, </w:t>
      </w:r>
      <w:r w:rsidR="00676D68">
        <w:rPr>
          <w:rFonts w:ascii="Arial Narrow" w:hAnsi="Arial Narrow"/>
          <w:sz w:val="24"/>
          <w:szCs w:val="24"/>
        </w:rPr>
        <w:t xml:space="preserve">Bc. Jana Majerovú, Martina </w:t>
      </w:r>
      <w:proofErr w:type="spellStart"/>
      <w:r w:rsidR="00676D68">
        <w:rPr>
          <w:rFonts w:ascii="Arial Narrow" w:hAnsi="Arial Narrow"/>
          <w:sz w:val="24"/>
          <w:szCs w:val="24"/>
        </w:rPr>
        <w:t>Čiefa</w:t>
      </w:r>
      <w:proofErr w:type="spellEnd"/>
      <w:r w:rsidR="00676D68">
        <w:rPr>
          <w:rFonts w:ascii="Arial Narrow" w:hAnsi="Arial Narrow"/>
          <w:sz w:val="24"/>
          <w:szCs w:val="24"/>
        </w:rPr>
        <w:t xml:space="preserve"> za členov návrhovej komisie</w:t>
      </w:r>
    </w:p>
    <w:p w:rsidR="009F4B30" w:rsidRPr="00FB3F3B" w:rsidRDefault="009F4B30" w:rsidP="009F4B3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Čuba Pavol, Debnár Ivan,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Daniel, Bc. Majerová Jana, Mgr. Šimunová Katarína</w:t>
      </w:r>
    </w:p>
    <w:p w:rsidR="009F4B30" w:rsidRDefault="009F4B30" w:rsidP="009F4B3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EA7864" w:rsidRPr="00EA7864" w:rsidRDefault="00EA7864" w:rsidP="009F4B30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9F4B30" w:rsidRDefault="009F4B30" w:rsidP="009F4B30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676D68" w:rsidRDefault="00EC5573" w:rsidP="00676D68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Overenie platnosti voľby starostu obce a poslancov obecného zastupiteľstva obce a zlučiteľnosti ich funkcií</w:t>
      </w:r>
    </w:p>
    <w:p w:rsidR="00676D68" w:rsidRDefault="00676D68" w:rsidP="00676D68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 w:rsidR="009850AF">
        <w:rPr>
          <w:rFonts w:ascii="Arial Narrow" w:hAnsi="Arial Narrow"/>
          <w:sz w:val="24"/>
          <w:szCs w:val="24"/>
        </w:rPr>
        <w:t xml:space="preserve"> 1 -</w:t>
      </w:r>
      <w:r>
        <w:rPr>
          <w:rFonts w:ascii="Arial Narrow" w:hAnsi="Arial Narrow"/>
          <w:sz w:val="24"/>
          <w:szCs w:val="24"/>
        </w:rPr>
        <w:t xml:space="preserve">7/2010 </w:t>
      </w:r>
    </w:p>
    <w:p w:rsidR="00676D68" w:rsidRDefault="00676D68" w:rsidP="00676D6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676D68" w:rsidRDefault="00676D68" w:rsidP="00676D68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berie na vedomie</w:t>
      </w:r>
    </w:p>
    <w:p w:rsidR="00676D68" w:rsidRDefault="00676D68" w:rsidP="00676D6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správu mandátovej komisie z 27.12.2010 o overení platnosti voľby starostu obce a poslancov obecného zastupiteľstva a o zlučiteľnosti funkcií starostu a poslancov</w:t>
      </w:r>
    </w:p>
    <w:p w:rsidR="00676D68" w:rsidRPr="00FB3F3B" w:rsidRDefault="00676D68" w:rsidP="00676D6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Čuba Pavol, Debnár Ivan,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Daniel, Bc. Majerová Jana, Mgr. Šimunová Katarína</w:t>
      </w:r>
    </w:p>
    <w:p w:rsidR="00676D68" w:rsidRDefault="00676D68" w:rsidP="00676D6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Proti: --    Zdržal sa: --   Nehlasoval: --</w:t>
      </w:r>
    </w:p>
    <w:p w:rsidR="00EA7864" w:rsidRPr="00EA7864" w:rsidRDefault="00EA7864" w:rsidP="00676D68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676D68" w:rsidRPr="00676D68" w:rsidRDefault="00676D68" w:rsidP="00676D68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EC5573" w:rsidRDefault="00676D68" w:rsidP="004735D2">
      <w:pPr>
        <w:pStyle w:val="Odsekzoznamu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Schválenie VZN – Štatút obce</w:t>
      </w:r>
    </w:p>
    <w:p w:rsidR="00676D68" w:rsidRDefault="00676D68" w:rsidP="00676D68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Návrh VZN – </w:t>
      </w:r>
      <w:r w:rsidR="00685A2D">
        <w:rPr>
          <w:rFonts w:ascii="Arial Narrow" w:hAnsi="Arial Narrow"/>
          <w:sz w:val="24"/>
          <w:szCs w:val="24"/>
        </w:rPr>
        <w:t>Štatút</w:t>
      </w:r>
      <w:r>
        <w:rPr>
          <w:rFonts w:ascii="Arial Narrow" w:hAnsi="Arial Narrow"/>
          <w:sz w:val="24"/>
          <w:szCs w:val="24"/>
        </w:rPr>
        <w:t xml:space="preserve"> obce nebol na poslednom zasadaní obecného zastupiteľstva schválený, bolo doporučené, aby bol schválený už novým zastupiteľstvom .B</w:t>
      </w:r>
      <w:r w:rsidR="00345CAF">
        <w:rPr>
          <w:rFonts w:ascii="Arial Narrow" w:hAnsi="Arial Narrow"/>
          <w:sz w:val="24"/>
          <w:szCs w:val="24"/>
        </w:rPr>
        <w:t>ol vypracovaný v súlade so zmenený</w:t>
      </w:r>
      <w:r>
        <w:rPr>
          <w:rFonts w:ascii="Arial Narrow" w:hAnsi="Arial Narrow"/>
          <w:sz w:val="24"/>
          <w:szCs w:val="24"/>
        </w:rPr>
        <w:t xml:space="preserve">mi </w:t>
      </w:r>
      <w:r w:rsidR="00345CAF">
        <w:rPr>
          <w:rFonts w:ascii="Arial Narrow" w:hAnsi="Arial Narrow"/>
          <w:sz w:val="24"/>
          <w:szCs w:val="24"/>
        </w:rPr>
        <w:t xml:space="preserve">ustanoveniami </w:t>
      </w:r>
      <w:r>
        <w:rPr>
          <w:rFonts w:ascii="Arial Narrow" w:hAnsi="Arial Narrow"/>
          <w:sz w:val="24"/>
          <w:szCs w:val="24"/>
        </w:rPr>
        <w:t>v zákone 369/1990 Zb.</w:t>
      </w:r>
    </w:p>
    <w:p w:rsidR="00676D68" w:rsidRDefault="00676D68" w:rsidP="00676D68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Mgr. Šimunová – skonštatovala, že predchádzajúci štatút bol flexibilnejší, v novom štatúte mnoho dôležitých vecí vypadlo a nevidí dôvod schvaľovať nový štatút</w:t>
      </w:r>
    </w:p>
    <w:p w:rsidR="00D55A24" w:rsidRDefault="00D55A24" w:rsidP="00676D68">
      <w:pPr>
        <w:pStyle w:val="Odsekzoznamu"/>
        <w:ind w:left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>- položil otázku, prečo sa musí schvaľovať nový štatút, keď v ňom sú len štyri nepodstatné zmeny</w:t>
      </w:r>
    </w:p>
    <w:p w:rsidR="00676D68" w:rsidRDefault="00D55A24" w:rsidP="00676D68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Ing. Zajac- zákon 369/1990 Zb. bol novelizovaný a štatút musí byť v súlade zo zmenami</w:t>
      </w:r>
      <w:r w:rsidR="00676D68">
        <w:rPr>
          <w:rFonts w:ascii="Arial Narrow" w:hAnsi="Arial Narrow"/>
          <w:sz w:val="24"/>
          <w:szCs w:val="24"/>
        </w:rPr>
        <w:t xml:space="preserve"> </w:t>
      </w:r>
    </w:p>
    <w:p w:rsidR="00676D68" w:rsidRDefault="00676D68" w:rsidP="00676D68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D55A24" w:rsidRDefault="00D55A24" w:rsidP="00D55A24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 w:rsidR="009850AF">
        <w:rPr>
          <w:rFonts w:ascii="Arial Narrow" w:hAnsi="Arial Narrow"/>
          <w:sz w:val="24"/>
          <w:szCs w:val="24"/>
        </w:rPr>
        <w:t xml:space="preserve"> 1</w:t>
      </w:r>
      <w:r>
        <w:rPr>
          <w:rFonts w:ascii="Arial Narrow" w:hAnsi="Arial Narrow"/>
          <w:sz w:val="24"/>
          <w:szCs w:val="24"/>
        </w:rPr>
        <w:t xml:space="preserve"> - </w:t>
      </w:r>
      <w:r w:rsidR="009850AF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 xml:space="preserve">/2010 </w:t>
      </w:r>
    </w:p>
    <w:p w:rsidR="00D55A24" w:rsidRDefault="00D55A24" w:rsidP="00D55A2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D55A24" w:rsidRDefault="00D55A24" w:rsidP="00D55A24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schvaľuje</w:t>
      </w:r>
    </w:p>
    <w:p w:rsidR="00D55A24" w:rsidRDefault="00D55A24" w:rsidP="00D55A2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všeobecne záväzné nariadenie obce Ľubietová – Štatút obce Ľubietová v zmysle predložených pozmeňovacích návrhov </w:t>
      </w:r>
    </w:p>
    <w:p w:rsidR="00D55A24" w:rsidRPr="00FB3F3B" w:rsidRDefault="00D55A24" w:rsidP="00D55A2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Čuba Pavol, 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Bc. Majerová Jana, </w:t>
      </w:r>
    </w:p>
    <w:p w:rsidR="00D55A24" w:rsidRDefault="00D55A24" w:rsidP="00D55A2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Proti: Debnár Ivan,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Daniel, Mgr. Šimunová Katarína    Zdržal sa: --   Nehlasoval: --</w:t>
      </w:r>
    </w:p>
    <w:p w:rsidR="00D55A24" w:rsidRDefault="00EA7864" w:rsidP="00D55A24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nebolo prijaté</w:t>
      </w:r>
    </w:p>
    <w:p w:rsidR="00EA7864" w:rsidRPr="00EA7864" w:rsidRDefault="00EA7864" w:rsidP="00D55A24">
      <w:pPr>
        <w:jc w:val="both"/>
        <w:rPr>
          <w:rFonts w:ascii="Arial Narrow" w:hAnsi="Arial Narrow"/>
          <w:b/>
          <w:sz w:val="24"/>
          <w:szCs w:val="24"/>
        </w:rPr>
      </w:pPr>
    </w:p>
    <w:p w:rsidR="00D55A24" w:rsidRDefault="00D55A24" w:rsidP="00D55A24">
      <w:pPr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Voľba komisií</w:t>
      </w:r>
    </w:p>
    <w:p w:rsidR="00D55A24" w:rsidRDefault="00D55A24" w:rsidP="00D55A24">
      <w:pPr>
        <w:jc w:val="both"/>
        <w:rPr>
          <w:rFonts w:ascii="Arial Narrow" w:hAnsi="Arial Narrow"/>
          <w:sz w:val="24"/>
          <w:szCs w:val="24"/>
        </w:rPr>
      </w:pPr>
    </w:p>
    <w:p w:rsidR="00D55A24" w:rsidRDefault="00D55A24" w:rsidP="00D55A24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 w:rsidR="009850AF">
        <w:rPr>
          <w:rFonts w:ascii="Arial Narrow" w:hAnsi="Arial Narrow"/>
          <w:sz w:val="24"/>
          <w:szCs w:val="24"/>
        </w:rPr>
        <w:t xml:space="preserve"> 1</w:t>
      </w:r>
      <w:r>
        <w:rPr>
          <w:rFonts w:ascii="Arial Narrow" w:hAnsi="Arial Narrow"/>
          <w:sz w:val="24"/>
          <w:szCs w:val="24"/>
        </w:rPr>
        <w:t xml:space="preserve"> - </w:t>
      </w:r>
      <w:r w:rsidR="009850AF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 xml:space="preserve">/2010 </w:t>
      </w:r>
    </w:p>
    <w:p w:rsidR="00D55A24" w:rsidRDefault="00D55A24" w:rsidP="00D55A2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D55A24" w:rsidRDefault="00D55A24" w:rsidP="00D55A24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schvaľuje</w:t>
      </w:r>
    </w:p>
    <w:p w:rsidR="00D55A24" w:rsidRDefault="00D55A24" w:rsidP="00D55A2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že predsedovia a členovia komisií budú zvolení po schválení Štatútu obce Ľubietová</w:t>
      </w:r>
    </w:p>
    <w:p w:rsidR="00D55A24" w:rsidRPr="00FB3F3B" w:rsidRDefault="00D55A24" w:rsidP="00D55A2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Čuba Pavol, Debnár Ivan,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Daniel, Bc. Majerová Jana, Mgr. Šimunová Katarína</w:t>
      </w:r>
    </w:p>
    <w:p w:rsidR="00D55A24" w:rsidRDefault="00D55A24" w:rsidP="00D55A2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EC5573" w:rsidRPr="00EA7864" w:rsidRDefault="00EA7864" w:rsidP="00EA7864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4735D2" w:rsidRDefault="004735D2" w:rsidP="008D45D2">
      <w:pPr>
        <w:pStyle w:val="Odsekzoznamu"/>
        <w:rPr>
          <w:rFonts w:ascii="Arial Narrow" w:hAnsi="Arial Narrow"/>
          <w:sz w:val="24"/>
          <w:szCs w:val="24"/>
        </w:rPr>
      </w:pPr>
    </w:p>
    <w:p w:rsidR="00D55A24" w:rsidRDefault="00D55A24" w:rsidP="00D55A24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1 - </w:t>
      </w:r>
      <w:r w:rsidR="00EA7864">
        <w:rPr>
          <w:rFonts w:ascii="Arial Narrow" w:hAnsi="Arial Narrow"/>
          <w:sz w:val="24"/>
          <w:szCs w:val="24"/>
        </w:rPr>
        <w:t>1</w:t>
      </w:r>
      <w:r w:rsidR="009850AF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/2010 </w:t>
      </w:r>
    </w:p>
    <w:p w:rsidR="00D55A24" w:rsidRDefault="00D55A24" w:rsidP="00D55A2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D55A24" w:rsidRDefault="00D55A24" w:rsidP="00D55A24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určuje</w:t>
      </w:r>
    </w:p>
    <w:p w:rsidR="00D55A24" w:rsidRDefault="00D55A24" w:rsidP="00D55A2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 zmysle § 11 ods. 4 písm. i/ zákona č. 369/1990 Zb. o obecnom zriadení v znení neskorších predpisov a § 4 ods. 2 zákona 253/1994 Z.z. o právnom postavení a platových pomeroch starostov obcí a primátorov miest</w:t>
      </w:r>
      <w:r w:rsidR="00EA7864">
        <w:rPr>
          <w:rFonts w:ascii="Arial Narrow" w:hAnsi="Arial Narrow"/>
          <w:sz w:val="24"/>
          <w:szCs w:val="24"/>
        </w:rPr>
        <w:t xml:space="preserve"> v znení neskorších predpisov plat starostovi obce tak, že starostovi obce Ľubietová, Ing. Pavlovi zajacovi zvy</w:t>
      </w:r>
      <w:r w:rsidR="00685A2D">
        <w:rPr>
          <w:rFonts w:ascii="Arial Narrow" w:hAnsi="Arial Narrow"/>
          <w:sz w:val="24"/>
          <w:szCs w:val="24"/>
        </w:rPr>
        <w:t>šuje minimálny plat o 0 %</w:t>
      </w:r>
    </w:p>
    <w:p w:rsidR="00D55A24" w:rsidRPr="00FB3F3B" w:rsidRDefault="00D55A24" w:rsidP="00D55A2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Čuba Pavol,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Bc. Majerová Jana, </w:t>
      </w:r>
    </w:p>
    <w:p w:rsidR="00D55A24" w:rsidRDefault="00D55A24" w:rsidP="00D55A2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  <w:r w:rsidR="00EA7864">
        <w:rPr>
          <w:rFonts w:ascii="Arial Narrow" w:hAnsi="Arial Narrow"/>
          <w:sz w:val="24"/>
          <w:szCs w:val="24"/>
        </w:rPr>
        <w:t xml:space="preserve"> Debnár Ivan, </w:t>
      </w:r>
      <w:proofErr w:type="spellStart"/>
      <w:r w:rsidR="00EA7864">
        <w:rPr>
          <w:rFonts w:ascii="Arial Narrow" w:hAnsi="Arial Narrow"/>
          <w:sz w:val="24"/>
          <w:szCs w:val="24"/>
        </w:rPr>
        <w:t>Kenický</w:t>
      </w:r>
      <w:proofErr w:type="spellEnd"/>
      <w:r w:rsidR="00EA7864">
        <w:rPr>
          <w:rFonts w:ascii="Arial Narrow" w:hAnsi="Arial Narrow"/>
          <w:sz w:val="24"/>
          <w:szCs w:val="24"/>
        </w:rPr>
        <w:t xml:space="preserve"> Daniel, Mgr. Šimunová Katarína</w:t>
      </w:r>
    </w:p>
    <w:p w:rsidR="00842236" w:rsidRDefault="00EA7864" w:rsidP="00EA7864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prijaté</w:t>
      </w:r>
    </w:p>
    <w:p w:rsidR="00EA7864" w:rsidRDefault="00EA7864" w:rsidP="00EA7864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EA7864" w:rsidRPr="00EA7864" w:rsidRDefault="00EA7864" w:rsidP="00EA7864">
      <w:pPr>
        <w:pStyle w:val="Odsekzoznamu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Voľba sobášiacich</w:t>
      </w:r>
    </w:p>
    <w:p w:rsidR="00EA7864" w:rsidRDefault="00EA7864" w:rsidP="00EA7864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1 - 1</w:t>
      </w:r>
      <w:r w:rsidR="009850AF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/2010 </w:t>
      </w:r>
    </w:p>
    <w:p w:rsidR="00EA7864" w:rsidRDefault="00EA7864" w:rsidP="00EA786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EA7864" w:rsidRDefault="00EA7864" w:rsidP="00EA7864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poveruje</w:t>
      </w:r>
    </w:p>
    <w:p w:rsidR="00EA7864" w:rsidRDefault="00EA7864" w:rsidP="00EA786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zmysle § 4 ods. 1 zákona 36/2005 Z.z. o rodine a o zmene a doplnení niektorých zákonov Bc. Janu Majerovú a Daniela </w:t>
      </w:r>
      <w:proofErr w:type="spellStart"/>
      <w:r>
        <w:rPr>
          <w:rFonts w:ascii="Arial Narrow" w:hAnsi="Arial Narrow"/>
          <w:sz w:val="24"/>
          <w:szCs w:val="24"/>
        </w:rPr>
        <w:t>Kenického</w:t>
      </w:r>
      <w:proofErr w:type="spellEnd"/>
      <w:r>
        <w:rPr>
          <w:rFonts w:ascii="Arial Narrow" w:hAnsi="Arial Narrow"/>
          <w:sz w:val="24"/>
          <w:szCs w:val="24"/>
        </w:rPr>
        <w:t>, poslancov obecného zastupiteľstva uzatvárať manželstvá.</w:t>
      </w:r>
    </w:p>
    <w:p w:rsidR="00EA7864" w:rsidRPr="00FB3F3B" w:rsidRDefault="00EA7864" w:rsidP="00EA786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Čuba Pavol, Debnár Ivan,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Daniel, Bc. Majerová Jana, Mgr. Šimunová Katarína</w:t>
      </w:r>
    </w:p>
    <w:p w:rsidR="00EA7864" w:rsidRDefault="00EA7864" w:rsidP="00EA786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EA7864" w:rsidRDefault="00EA7864" w:rsidP="00EA7864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Uznesenie bolo </w:t>
      </w:r>
      <w:r w:rsidR="009850AF">
        <w:rPr>
          <w:rFonts w:ascii="Arial Narrow" w:hAnsi="Arial Narrow"/>
          <w:b/>
          <w:sz w:val="24"/>
          <w:szCs w:val="24"/>
        </w:rPr>
        <w:t xml:space="preserve">jednomyseľne </w:t>
      </w:r>
      <w:r>
        <w:rPr>
          <w:rFonts w:ascii="Arial Narrow" w:hAnsi="Arial Narrow"/>
          <w:b/>
          <w:sz w:val="24"/>
          <w:szCs w:val="24"/>
        </w:rPr>
        <w:t>prijaté</w:t>
      </w:r>
    </w:p>
    <w:p w:rsidR="00345CAF" w:rsidRDefault="00345CAF" w:rsidP="00EA7864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EA7864" w:rsidRDefault="009850AF" w:rsidP="009850AF">
      <w:pPr>
        <w:pStyle w:val="Odsekzoznamu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Menovanie zástupcu starostu</w:t>
      </w:r>
    </w:p>
    <w:p w:rsidR="009850AF" w:rsidRPr="009850AF" w:rsidRDefault="009850AF" w:rsidP="00EA7864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9850AF" w:rsidRDefault="009850AF" w:rsidP="009850AF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1 - 12/2010 </w:t>
      </w:r>
    </w:p>
    <w:p w:rsidR="009850AF" w:rsidRDefault="009850AF" w:rsidP="009850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9850AF" w:rsidRDefault="009850AF" w:rsidP="009850AF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berie na vedomie</w:t>
      </w:r>
    </w:p>
    <w:p w:rsidR="009850AF" w:rsidRDefault="009850AF" w:rsidP="009850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poverenie starostu, ktorým starosta obce v zmysle § 13 ods. 1 a 2 zákona č. 369/1990 Zb. o obecnom zriadení v znení neskorších predpisov poveril Bc. Janu Majerovú, </w:t>
      </w:r>
      <w:proofErr w:type="spellStart"/>
      <w:r>
        <w:rPr>
          <w:rFonts w:ascii="Arial Narrow" w:hAnsi="Arial Narrow"/>
          <w:sz w:val="24"/>
          <w:szCs w:val="24"/>
        </w:rPr>
        <w:t>nar</w:t>
      </w:r>
      <w:proofErr w:type="spellEnd"/>
      <w:r>
        <w:rPr>
          <w:rFonts w:ascii="Arial Narrow" w:hAnsi="Arial Narrow"/>
          <w:sz w:val="24"/>
          <w:szCs w:val="24"/>
        </w:rPr>
        <w:t xml:space="preserve">. 28.06.1963, bytom </w:t>
      </w:r>
      <w:proofErr w:type="spellStart"/>
      <w:r>
        <w:rPr>
          <w:rFonts w:ascii="Arial Narrow" w:hAnsi="Arial Narrow"/>
          <w:sz w:val="24"/>
          <w:szCs w:val="24"/>
        </w:rPr>
        <w:t>Rôšt</w:t>
      </w:r>
      <w:proofErr w:type="spellEnd"/>
      <w:r>
        <w:rPr>
          <w:rFonts w:ascii="Arial Narrow" w:hAnsi="Arial Narrow"/>
          <w:sz w:val="24"/>
          <w:szCs w:val="24"/>
        </w:rPr>
        <w:t xml:space="preserve"> 142/2, Ľubietová, poslanca obecného  zastupiteľstva obce zastupovaním starostu obce.</w:t>
      </w:r>
    </w:p>
    <w:p w:rsidR="009850AF" w:rsidRPr="00FB3F3B" w:rsidRDefault="009850AF" w:rsidP="009850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Čuba Pavol, Debnár Ivan,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Daniel, Bc. Majerová Jana, Mgr. Šimunová Katarína</w:t>
      </w:r>
    </w:p>
    <w:p w:rsidR="009850AF" w:rsidRDefault="009850AF" w:rsidP="009850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9850AF" w:rsidRDefault="009850AF" w:rsidP="009850AF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 prijaté</w:t>
      </w:r>
    </w:p>
    <w:p w:rsidR="009850AF" w:rsidRPr="009850AF" w:rsidRDefault="009850AF" w:rsidP="009850AF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9850AF" w:rsidRDefault="009850AF" w:rsidP="009850AF">
      <w:pPr>
        <w:pStyle w:val="Odsekzoznamu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9850AF">
        <w:rPr>
          <w:rFonts w:ascii="Arial Narrow" w:hAnsi="Arial Narrow"/>
          <w:sz w:val="24"/>
          <w:szCs w:val="24"/>
        </w:rPr>
        <w:t>Poverenie poslanca na zvolávanie a vedenie obecného zastupiteľstva</w:t>
      </w:r>
    </w:p>
    <w:p w:rsidR="009850AF" w:rsidRPr="009850AF" w:rsidRDefault="009850AF" w:rsidP="009850AF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9850AF" w:rsidRDefault="009850AF" w:rsidP="009850AF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1 - 13/2010 </w:t>
      </w:r>
    </w:p>
    <w:p w:rsidR="009850AF" w:rsidRDefault="009850AF" w:rsidP="009850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9850AF" w:rsidRDefault="009850AF" w:rsidP="009850AF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poveruje</w:t>
      </w:r>
    </w:p>
    <w:p w:rsidR="009850AF" w:rsidRDefault="009850AF" w:rsidP="009850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 zmysle § 12 ods. 2 prvá veta, ods. 3 tretia veta, ods. 5 tretia veta, ods. 6 treti</w:t>
      </w:r>
      <w:r w:rsidR="0048080D">
        <w:rPr>
          <w:rFonts w:ascii="Arial Narrow" w:hAnsi="Arial Narrow"/>
          <w:sz w:val="24"/>
          <w:szCs w:val="24"/>
        </w:rPr>
        <w:t xml:space="preserve">a veta, zákona č. 369/1990 </w:t>
      </w:r>
      <w:proofErr w:type="spellStart"/>
      <w:r w:rsidR="0048080D">
        <w:rPr>
          <w:rFonts w:ascii="Arial Narrow" w:hAnsi="Arial Narrow"/>
          <w:sz w:val="24"/>
          <w:szCs w:val="24"/>
        </w:rPr>
        <w:t>Zb.o</w:t>
      </w:r>
      <w:proofErr w:type="spellEnd"/>
      <w:r w:rsidR="0048080D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obecnom zriadení v znení neskorších predpisov Bc. Janu Majerovú zvolávať a viesť zasadanie obecného zastupiteľstva.</w:t>
      </w:r>
    </w:p>
    <w:p w:rsidR="009850AF" w:rsidRPr="00FB3F3B" w:rsidRDefault="009850AF" w:rsidP="009850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Čuba Pavol, Debnár Ivan,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Daniel, Bc. Majerová Jana, Mgr. Šimunová Katarína</w:t>
      </w:r>
    </w:p>
    <w:p w:rsidR="009850AF" w:rsidRDefault="009850AF" w:rsidP="009850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9850AF" w:rsidRDefault="009850AF" w:rsidP="009850AF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9850AF" w:rsidRDefault="009850AF" w:rsidP="009850AF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7C3B79" w:rsidRDefault="007C3B79" w:rsidP="007C3B79">
      <w:pPr>
        <w:pStyle w:val="Odsekzoznamu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7C3B79">
        <w:rPr>
          <w:rFonts w:ascii="Arial Narrow" w:hAnsi="Arial Narrow"/>
          <w:sz w:val="24"/>
          <w:szCs w:val="24"/>
        </w:rPr>
        <w:t>Vymenovanie veliteľa DHZ</w:t>
      </w:r>
    </w:p>
    <w:p w:rsidR="007C3B79" w:rsidRPr="007C3B79" w:rsidRDefault="007C3B79" w:rsidP="007C3B79">
      <w:pPr>
        <w:pStyle w:val="Odsekzoznamu"/>
        <w:ind w:left="360"/>
        <w:rPr>
          <w:rFonts w:ascii="Arial Narrow" w:hAnsi="Arial Narrow"/>
          <w:sz w:val="24"/>
          <w:szCs w:val="24"/>
        </w:rPr>
      </w:pPr>
    </w:p>
    <w:p w:rsidR="007C3B79" w:rsidRDefault="007C3B79" w:rsidP="007C3B79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1 - 15/2010 </w:t>
      </w:r>
    </w:p>
    <w:p w:rsidR="007C3B79" w:rsidRDefault="007C3B79" w:rsidP="007C3B7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obec  Ľubietová po schválení Okresným riaditeľstvom hasičského záchranného zboru v Banskej Bystrici</w:t>
      </w:r>
    </w:p>
    <w:p w:rsidR="007C3B79" w:rsidRDefault="007C3B79" w:rsidP="007C3B79">
      <w:pPr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</w:t>
      </w:r>
      <w:r w:rsidRPr="007C3B79">
        <w:rPr>
          <w:rFonts w:ascii="Arial Narrow" w:hAnsi="Arial Narrow"/>
          <w:b/>
          <w:sz w:val="24"/>
          <w:szCs w:val="24"/>
        </w:rPr>
        <w:t>enuje</w:t>
      </w:r>
    </w:p>
    <w:p w:rsidR="007C3B79" w:rsidRDefault="007C3B79" w:rsidP="007C3B79">
      <w:pPr>
        <w:jc w:val="both"/>
        <w:rPr>
          <w:rFonts w:ascii="Arial Narrow" w:hAnsi="Arial Narrow"/>
          <w:sz w:val="24"/>
          <w:szCs w:val="24"/>
        </w:rPr>
      </w:pPr>
      <w:r w:rsidRPr="007C3B79">
        <w:rPr>
          <w:rFonts w:ascii="Arial Narrow" w:hAnsi="Arial Narrow"/>
          <w:sz w:val="24"/>
          <w:szCs w:val="24"/>
        </w:rPr>
        <w:t>v zmysle § 33 ods. 5 zákona č. 314/2001 Z.z. o ochrane pred požiarmi</w:t>
      </w:r>
      <w:r>
        <w:rPr>
          <w:rFonts w:ascii="Arial Narrow" w:hAnsi="Arial Narrow"/>
          <w:sz w:val="24"/>
          <w:szCs w:val="24"/>
        </w:rPr>
        <w:t xml:space="preserve"> v znení neskorších predp</w:t>
      </w:r>
      <w:r w:rsidR="0048080D">
        <w:rPr>
          <w:rFonts w:ascii="Arial Narrow" w:hAnsi="Arial Narrow"/>
          <w:sz w:val="24"/>
          <w:szCs w:val="24"/>
        </w:rPr>
        <w:t xml:space="preserve">isov Dušana </w:t>
      </w:r>
      <w:proofErr w:type="spellStart"/>
      <w:r w:rsidR="0048080D">
        <w:rPr>
          <w:rFonts w:ascii="Arial Narrow" w:hAnsi="Arial Narrow"/>
          <w:sz w:val="24"/>
          <w:szCs w:val="24"/>
        </w:rPr>
        <w:t>Čiefa</w:t>
      </w:r>
      <w:proofErr w:type="spellEnd"/>
      <w:r w:rsidR="0048080D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48080D">
        <w:rPr>
          <w:rFonts w:ascii="Arial Narrow" w:hAnsi="Arial Narrow"/>
          <w:sz w:val="24"/>
          <w:szCs w:val="24"/>
        </w:rPr>
        <w:t>nar</w:t>
      </w:r>
      <w:proofErr w:type="spellEnd"/>
      <w:r w:rsidR="0048080D">
        <w:rPr>
          <w:rFonts w:ascii="Arial Narrow" w:hAnsi="Arial Narrow"/>
          <w:sz w:val="24"/>
          <w:szCs w:val="24"/>
        </w:rPr>
        <w:t>. 05.05.19</w:t>
      </w:r>
      <w:r>
        <w:rPr>
          <w:rFonts w:ascii="Arial Narrow" w:hAnsi="Arial Narrow"/>
          <w:sz w:val="24"/>
          <w:szCs w:val="24"/>
        </w:rPr>
        <w:t xml:space="preserve">55 za veliteľa obecného hasičského zboru obce Ľubietová, Ľudovíta </w:t>
      </w:r>
      <w:proofErr w:type="spellStart"/>
      <w:r>
        <w:rPr>
          <w:rFonts w:ascii="Arial Narrow" w:hAnsi="Arial Narrow"/>
          <w:sz w:val="24"/>
          <w:szCs w:val="24"/>
        </w:rPr>
        <w:t>Ďuriana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nar</w:t>
      </w:r>
      <w:proofErr w:type="spellEnd"/>
      <w:r>
        <w:rPr>
          <w:rFonts w:ascii="Arial Narrow" w:hAnsi="Arial Narrow"/>
          <w:sz w:val="24"/>
          <w:szCs w:val="24"/>
        </w:rPr>
        <w:t xml:space="preserve">. 16.04.1980, Igora majera, </w:t>
      </w:r>
      <w:proofErr w:type="spellStart"/>
      <w:r>
        <w:rPr>
          <w:rFonts w:ascii="Arial Narrow" w:hAnsi="Arial Narrow"/>
          <w:sz w:val="24"/>
          <w:szCs w:val="24"/>
        </w:rPr>
        <w:t>nar</w:t>
      </w:r>
      <w:proofErr w:type="spellEnd"/>
      <w:r>
        <w:rPr>
          <w:rFonts w:ascii="Arial Narrow" w:hAnsi="Arial Narrow"/>
          <w:sz w:val="24"/>
          <w:szCs w:val="24"/>
        </w:rPr>
        <w:t xml:space="preserve">. 20.10.1963, Jána Majera, </w:t>
      </w:r>
      <w:proofErr w:type="spellStart"/>
      <w:r>
        <w:rPr>
          <w:rFonts w:ascii="Arial Narrow" w:hAnsi="Arial Narrow"/>
          <w:sz w:val="24"/>
          <w:szCs w:val="24"/>
        </w:rPr>
        <w:t>nar</w:t>
      </w:r>
      <w:proofErr w:type="spellEnd"/>
      <w:r>
        <w:rPr>
          <w:rFonts w:ascii="Arial Narrow" w:hAnsi="Arial Narrow"/>
          <w:sz w:val="24"/>
          <w:szCs w:val="24"/>
        </w:rPr>
        <w:t xml:space="preserve">. 02.11.1963, Vladimíra </w:t>
      </w:r>
      <w:proofErr w:type="spellStart"/>
      <w:r>
        <w:rPr>
          <w:rFonts w:ascii="Arial Narrow" w:hAnsi="Arial Narrow"/>
          <w:sz w:val="24"/>
          <w:szCs w:val="24"/>
        </w:rPr>
        <w:t>Viznera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nar</w:t>
      </w:r>
      <w:proofErr w:type="spellEnd"/>
      <w:r>
        <w:rPr>
          <w:rFonts w:ascii="Arial Narrow" w:hAnsi="Arial Narrow"/>
          <w:sz w:val="24"/>
          <w:szCs w:val="24"/>
        </w:rPr>
        <w:t>. 17.11.1974 za členov hasičského zboru obce Ľubietová, dňom 01.01.2011</w:t>
      </w:r>
    </w:p>
    <w:p w:rsidR="007C3B79" w:rsidRPr="007C3B79" w:rsidRDefault="007C3B79" w:rsidP="007C3B79">
      <w:pPr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</w:rPr>
      </w:pPr>
      <w:r w:rsidRPr="007C3B79">
        <w:rPr>
          <w:rFonts w:ascii="Arial Narrow" w:hAnsi="Arial Narrow"/>
          <w:b/>
          <w:sz w:val="24"/>
          <w:szCs w:val="24"/>
        </w:rPr>
        <w:t>žiada</w:t>
      </w:r>
    </w:p>
    <w:p w:rsidR="007C3B79" w:rsidRPr="007C3B79" w:rsidRDefault="007C3B79" w:rsidP="007C3B79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starostu obce Ľubietová vyhotoviť a doručiť veliteľovi obecného hasičského zboru menova</w:t>
      </w:r>
      <w:r w:rsidRPr="0048080D">
        <w:rPr>
          <w:rFonts w:ascii="Arial Narrow" w:hAnsi="Arial Narrow"/>
          <w:sz w:val="24"/>
          <w:szCs w:val="24"/>
        </w:rPr>
        <w:t>nie</w:t>
      </w:r>
    </w:p>
    <w:p w:rsidR="007C3B79" w:rsidRPr="00FB3F3B" w:rsidRDefault="007C3B79" w:rsidP="007C3B7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Čuba Pavol, Debnár Ivan,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Daniel, Bc. Majerová Jana, Mgr. Šimunová Katarína</w:t>
      </w:r>
    </w:p>
    <w:p w:rsidR="007C3B79" w:rsidRDefault="007C3B79" w:rsidP="007C3B7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7C3B79" w:rsidRDefault="007C3B79" w:rsidP="007C3B79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48080D" w:rsidRDefault="0048080D" w:rsidP="007C3B79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345CAF" w:rsidRDefault="00345CAF" w:rsidP="007C3B79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345CAF" w:rsidRDefault="00345CAF" w:rsidP="007C3B79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48080D" w:rsidRDefault="0048080D" w:rsidP="0048080D">
      <w:pPr>
        <w:pStyle w:val="Odsekzoznamu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48080D">
        <w:rPr>
          <w:rFonts w:ascii="Arial Narrow" w:hAnsi="Arial Narrow"/>
          <w:sz w:val="24"/>
          <w:szCs w:val="24"/>
        </w:rPr>
        <w:lastRenderedPageBreak/>
        <w:t>Delegovanie zástupcov do Rady školy</w:t>
      </w:r>
    </w:p>
    <w:p w:rsidR="00345CAF" w:rsidRDefault="00345CAF" w:rsidP="00A717B6">
      <w:pPr>
        <w:pStyle w:val="Odsekzoznamu"/>
        <w:ind w:left="360"/>
        <w:rPr>
          <w:rFonts w:ascii="Arial Narrow" w:hAnsi="Arial Narrow"/>
          <w:sz w:val="24"/>
          <w:szCs w:val="24"/>
        </w:rPr>
      </w:pPr>
    </w:p>
    <w:p w:rsidR="0048080D" w:rsidRDefault="0048080D" w:rsidP="0048080D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Mgr. Monika </w:t>
      </w:r>
      <w:proofErr w:type="spellStart"/>
      <w:r>
        <w:rPr>
          <w:rFonts w:ascii="Arial Narrow" w:hAnsi="Arial Narrow"/>
          <w:sz w:val="24"/>
          <w:szCs w:val="24"/>
        </w:rPr>
        <w:t>Boboková</w:t>
      </w:r>
      <w:proofErr w:type="spellEnd"/>
      <w:r>
        <w:rPr>
          <w:rFonts w:ascii="Arial Narrow" w:hAnsi="Arial Narrow"/>
          <w:sz w:val="24"/>
          <w:szCs w:val="24"/>
        </w:rPr>
        <w:t xml:space="preserve"> oboznámila prítomných so zmenou zákona 596/2003, z ktorej vyplýva, že obecné zastupiteľstvo </w:t>
      </w:r>
      <w:r w:rsidR="00345CAF">
        <w:rPr>
          <w:rFonts w:ascii="Arial Narrow" w:hAnsi="Arial Narrow"/>
          <w:sz w:val="24"/>
          <w:szCs w:val="24"/>
        </w:rPr>
        <w:t xml:space="preserve"> </w:t>
      </w:r>
      <w:r w:rsidRPr="00345CAF">
        <w:rPr>
          <w:rFonts w:ascii="Arial Narrow" w:hAnsi="Arial Narrow"/>
          <w:sz w:val="24"/>
          <w:szCs w:val="24"/>
        </w:rPr>
        <w:t>deleguje do r</w:t>
      </w:r>
      <w:r w:rsidR="00A2109E" w:rsidRPr="00345CAF">
        <w:rPr>
          <w:rFonts w:ascii="Arial Narrow" w:hAnsi="Arial Narrow"/>
          <w:sz w:val="24"/>
          <w:szCs w:val="24"/>
        </w:rPr>
        <w:t xml:space="preserve">ady školy </w:t>
      </w:r>
      <w:r w:rsidR="00CB5115">
        <w:rPr>
          <w:rFonts w:ascii="Arial Narrow" w:hAnsi="Arial Narrow"/>
          <w:sz w:val="24"/>
          <w:szCs w:val="24"/>
        </w:rPr>
        <w:t>3</w:t>
      </w:r>
      <w:r w:rsidRPr="00345CAF">
        <w:rPr>
          <w:rFonts w:ascii="Arial Narrow" w:hAnsi="Arial Narrow"/>
          <w:sz w:val="24"/>
          <w:szCs w:val="24"/>
        </w:rPr>
        <w:t xml:space="preserve"> členov.</w:t>
      </w:r>
    </w:p>
    <w:p w:rsidR="0048080D" w:rsidRDefault="0048080D" w:rsidP="0048080D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1 - 14/2010 </w:t>
      </w:r>
    </w:p>
    <w:p w:rsidR="0048080D" w:rsidRDefault="0048080D" w:rsidP="0048080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48080D" w:rsidRDefault="0048080D" w:rsidP="0048080D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deleguje</w:t>
      </w:r>
    </w:p>
    <w:p w:rsidR="0048080D" w:rsidRDefault="0048080D" w:rsidP="0048080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zmysle § 25 ods. 1, ods.4 a ods. 7 zákona 596/2003 Z.z. o štátnej správe v školstve a školskej samospráve, v znení neskorších právnych predpisov Bc. Janu Majerovú, Libora </w:t>
      </w:r>
      <w:proofErr w:type="spellStart"/>
      <w:r>
        <w:rPr>
          <w:rFonts w:ascii="Arial Narrow" w:hAnsi="Arial Narrow"/>
          <w:sz w:val="24"/>
          <w:szCs w:val="24"/>
        </w:rPr>
        <w:t>Chebeňa</w:t>
      </w:r>
      <w:proofErr w:type="spellEnd"/>
      <w:r>
        <w:rPr>
          <w:rFonts w:ascii="Arial Narrow" w:hAnsi="Arial Narrow"/>
          <w:sz w:val="24"/>
          <w:szCs w:val="24"/>
        </w:rPr>
        <w:t xml:space="preserve"> a Martina </w:t>
      </w:r>
      <w:proofErr w:type="spellStart"/>
      <w:r>
        <w:rPr>
          <w:rFonts w:ascii="Arial Narrow" w:hAnsi="Arial Narrow"/>
          <w:sz w:val="24"/>
          <w:szCs w:val="24"/>
        </w:rPr>
        <w:t>Čiefa</w:t>
      </w:r>
      <w:proofErr w:type="spellEnd"/>
      <w:r w:rsidR="00A231F7">
        <w:rPr>
          <w:rFonts w:ascii="Arial Narrow" w:hAnsi="Arial Narrow"/>
          <w:sz w:val="24"/>
          <w:szCs w:val="24"/>
        </w:rPr>
        <w:t>, poslancov obecného zastupiteľstva za členov Rady školy ZŠ s MŠ T. G. Masaryka v Ľubietovej.</w:t>
      </w:r>
    </w:p>
    <w:p w:rsidR="0048080D" w:rsidRPr="00FB3F3B" w:rsidRDefault="0048080D" w:rsidP="0048080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Čuba Pavol, Debnár Ivan,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Daniel, Bc. Majerová Jana, Mgr. Šimunová Katarína</w:t>
      </w:r>
    </w:p>
    <w:p w:rsidR="0048080D" w:rsidRDefault="0048080D" w:rsidP="0048080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48080D" w:rsidRDefault="0048080D" w:rsidP="0048080D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A231F7" w:rsidRDefault="00A231F7" w:rsidP="0048080D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A231F7" w:rsidRDefault="00A231F7" w:rsidP="00A231F7">
      <w:pPr>
        <w:pStyle w:val="Odsekzoznamu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A231F7">
        <w:rPr>
          <w:rFonts w:ascii="Arial Narrow" w:hAnsi="Arial Narrow"/>
          <w:sz w:val="24"/>
          <w:szCs w:val="24"/>
        </w:rPr>
        <w:t xml:space="preserve">Schválenie pracovného kalendára OcZ na I. polrok 2011 </w:t>
      </w:r>
    </w:p>
    <w:p w:rsidR="00A231F7" w:rsidRPr="00A231F7" w:rsidRDefault="00A231F7" w:rsidP="00A231F7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Poslanci sa dohodli, že zasadania OcZ budú vždy v piatok o 18</w:t>
      </w:r>
      <w:r>
        <w:rPr>
          <w:rFonts w:ascii="Arial Narrow" w:hAnsi="Arial Narrow"/>
          <w:sz w:val="24"/>
          <w:szCs w:val="24"/>
          <w:vertAlign w:val="superscript"/>
        </w:rPr>
        <w:t xml:space="preserve">00 </w:t>
      </w:r>
      <w:r>
        <w:rPr>
          <w:rFonts w:ascii="Arial Narrow" w:hAnsi="Arial Narrow"/>
          <w:sz w:val="24"/>
          <w:szCs w:val="24"/>
        </w:rPr>
        <w:t>hodine v chválených dňoch.</w:t>
      </w:r>
    </w:p>
    <w:p w:rsidR="00A231F7" w:rsidRDefault="00A231F7" w:rsidP="00A231F7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1 - 16/2010 </w:t>
      </w:r>
    </w:p>
    <w:p w:rsidR="00A231F7" w:rsidRDefault="00A231F7" w:rsidP="00A231F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A231F7" w:rsidRDefault="00A231F7" w:rsidP="00A231F7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schvaľuje</w:t>
      </w:r>
    </w:p>
    <w:p w:rsidR="00A231F7" w:rsidRDefault="00A231F7" w:rsidP="00A231F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pracovný kalendár obecného zastupiteľstva na I. polrok 2011 nasledovne: Rokovania obecného zastupiteľstva budú: 28.01; 25.2; 27.5. 2011</w:t>
      </w:r>
    </w:p>
    <w:p w:rsidR="00A231F7" w:rsidRPr="00FB3F3B" w:rsidRDefault="00A231F7" w:rsidP="00A231F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Čuba Pavol, Debnár Ivan,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Daniel, Bc. Majerová Jana, Mgr. Šimunová Katarína</w:t>
      </w:r>
    </w:p>
    <w:p w:rsidR="00A231F7" w:rsidRDefault="00A231F7" w:rsidP="00A231F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A231F7" w:rsidRDefault="00A231F7" w:rsidP="00035A69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A231F7" w:rsidRDefault="00A231F7" w:rsidP="00A231F7">
      <w:pPr>
        <w:pStyle w:val="Odsekzoznamu"/>
        <w:rPr>
          <w:rFonts w:ascii="Arial Narrow" w:hAnsi="Arial Narrow"/>
          <w:b/>
          <w:sz w:val="24"/>
          <w:szCs w:val="24"/>
        </w:rPr>
      </w:pPr>
    </w:p>
    <w:p w:rsidR="00A231F7" w:rsidRDefault="00A231F7" w:rsidP="00A231F7">
      <w:pPr>
        <w:pStyle w:val="Odsekzoznamu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A231F7">
        <w:rPr>
          <w:rFonts w:ascii="Arial Narrow" w:hAnsi="Arial Narrow"/>
          <w:sz w:val="24"/>
          <w:szCs w:val="24"/>
        </w:rPr>
        <w:t>Rôzne</w:t>
      </w:r>
    </w:p>
    <w:p w:rsidR="00A717B6" w:rsidRDefault="00A717B6" w:rsidP="00A717B6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Rozdelenie obvodov pre poslancov </w:t>
      </w:r>
      <w:r w:rsidR="00904C7A">
        <w:rPr>
          <w:rFonts w:ascii="Arial Narrow" w:hAnsi="Arial Narrow"/>
          <w:sz w:val="24"/>
          <w:szCs w:val="24"/>
        </w:rPr>
        <w:t xml:space="preserve">OcZ </w:t>
      </w:r>
    </w:p>
    <w:p w:rsidR="00A717B6" w:rsidRDefault="00A717B6" w:rsidP="00A717B6">
      <w:pPr>
        <w:pStyle w:val="Odsekzoznamu"/>
        <w:rPr>
          <w:rFonts w:ascii="Arial Narrow" w:hAnsi="Arial Narrow"/>
          <w:sz w:val="24"/>
          <w:szCs w:val="24"/>
        </w:rPr>
      </w:pPr>
    </w:p>
    <w:p w:rsidR="00035A69" w:rsidRDefault="00A717B6" w:rsidP="00035A69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1 - 17</w:t>
      </w:r>
      <w:r w:rsidR="00035A69">
        <w:rPr>
          <w:rFonts w:ascii="Arial Narrow" w:hAnsi="Arial Narrow"/>
          <w:sz w:val="24"/>
          <w:szCs w:val="24"/>
        </w:rPr>
        <w:t xml:space="preserve">/2010 </w:t>
      </w:r>
    </w:p>
    <w:p w:rsidR="00035A69" w:rsidRDefault="00035A69" w:rsidP="00035A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035A69" w:rsidRDefault="00A717B6" w:rsidP="00035A69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určuje</w:t>
      </w:r>
    </w:p>
    <w:p w:rsidR="00A717B6" w:rsidRDefault="00A717B6" w:rsidP="00035A69">
      <w:pPr>
        <w:jc w:val="both"/>
        <w:rPr>
          <w:rFonts w:ascii="Arial Narrow" w:hAnsi="Arial Narrow"/>
          <w:sz w:val="24"/>
          <w:szCs w:val="24"/>
        </w:rPr>
      </w:pPr>
      <w:r w:rsidRPr="00A717B6">
        <w:rPr>
          <w:rFonts w:ascii="Arial Narrow" w:hAnsi="Arial Narrow"/>
          <w:sz w:val="24"/>
          <w:szCs w:val="24"/>
        </w:rPr>
        <w:t>poslancom obecného zastupiteľstva</w:t>
      </w:r>
      <w:r>
        <w:rPr>
          <w:rFonts w:ascii="Arial Narrow" w:hAnsi="Arial Narrow"/>
          <w:sz w:val="24"/>
          <w:szCs w:val="24"/>
        </w:rPr>
        <w:t xml:space="preserve"> nasledovné obvody – časti obce:</w:t>
      </w:r>
    </w:p>
    <w:p w:rsidR="00A717B6" w:rsidRDefault="00A717B6" w:rsidP="00035A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Bc. Jana Majerová – ulice Huta, Huta cesta, Vápenica, </w:t>
      </w:r>
      <w:proofErr w:type="spellStart"/>
      <w:r>
        <w:rPr>
          <w:rFonts w:ascii="Arial Narrow" w:hAnsi="Arial Narrow"/>
          <w:sz w:val="24"/>
          <w:szCs w:val="24"/>
        </w:rPr>
        <w:t>J.J.Kmeťa</w:t>
      </w:r>
      <w:proofErr w:type="spellEnd"/>
      <w:r>
        <w:rPr>
          <w:rFonts w:ascii="Arial Narrow" w:hAnsi="Arial Narrow"/>
          <w:sz w:val="24"/>
          <w:szCs w:val="24"/>
        </w:rPr>
        <w:t xml:space="preserve"> (po </w:t>
      </w:r>
      <w:proofErr w:type="spellStart"/>
      <w:r>
        <w:rPr>
          <w:rFonts w:ascii="Arial Narrow" w:hAnsi="Arial Narrow"/>
          <w:sz w:val="24"/>
          <w:szCs w:val="24"/>
        </w:rPr>
        <w:t>súp</w:t>
      </w:r>
      <w:proofErr w:type="spellEnd"/>
      <w:r>
        <w:rPr>
          <w:rFonts w:ascii="Arial Narrow" w:hAnsi="Arial Narrow"/>
          <w:sz w:val="24"/>
          <w:szCs w:val="24"/>
        </w:rPr>
        <w:t>. č. 155),</w:t>
      </w:r>
      <w:proofErr w:type="spellStart"/>
      <w:r>
        <w:rPr>
          <w:rFonts w:ascii="Arial Narrow" w:hAnsi="Arial Narrow"/>
          <w:sz w:val="24"/>
          <w:szCs w:val="24"/>
        </w:rPr>
        <w:t>Rôšt</w:t>
      </w:r>
      <w:proofErr w:type="spellEnd"/>
    </w:p>
    <w:p w:rsidR="00A717B6" w:rsidRDefault="00A717B6" w:rsidP="00035A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Ivan </w:t>
      </w:r>
      <w:proofErr w:type="spellStart"/>
      <w:r>
        <w:rPr>
          <w:rFonts w:ascii="Arial Narrow" w:hAnsi="Arial Narrow"/>
          <w:sz w:val="24"/>
          <w:szCs w:val="24"/>
        </w:rPr>
        <w:t>Debnár-ulice</w:t>
      </w:r>
      <w:proofErr w:type="spellEnd"/>
      <w:r>
        <w:rPr>
          <w:rFonts w:ascii="Arial Narrow" w:hAnsi="Arial Narrow"/>
          <w:sz w:val="24"/>
          <w:szCs w:val="24"/>
        </w:rPr>
        <w:t xml:space="preserve"> Hrnčiarska, </w:t>
      </w:r>
      <w:proofErr w:type="spellStart"/>
      <w:r>
        <w:rPr>
          <w:rFonts w:ascii="Arial Narrow" w:hAnsi="Arial Narrow"/>
          <w:sz w:val="24"/>
          <w:szCs w:val="24"/>
        </w:rPr>
        <w:t>Majerčok</w:t>
      </w:r>
      <w:proofErr w:type="spellEnd"/>
      <w:r>
        <w:rPr>
          <w:rFonts w:ascii="Arial Narrow" w:hAnsi="Arial Narrow"/>
          <w:sz w:val="24"/>
          <w:szCs w:val="24"/>
        </w:rPr>
        <w:t xml:space="preserve">, Záhradná, </w:t>
      </w:r>
      <w:proofErr w:type="spellStart"/>
      <w:r>
        <w:rPr>
          <w:rFonts w:ascii="Arial Narrow" w:hAnsi="Arial Narrow"/>
          <w:sz w:val="24"/>
          <w:szCs w:val="24"/>
        </w:rPr>
        <w:t>Vôdka</w:t>
      </w:r>
      <w:proofErr w:type="spellEnd"/>
      <w:r>
        <w:rPr>
          <w:rFonts w:ascii="Arial Narrow" w:hAnsi="Arial Narrow"/>
          <w:sz w:val="24"/>
          <w:szCs w:val="24"/>
        </w:rPr>
        <w:t>, Na tehelňu</w:t>
      </w:r>
    </w:p>
    <w:p w:rsidR="00A717B6" w:rsidRDefault="00A717B6" w:rsidP="00035A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Mgr. Katarína Šimunová – ulice </w:t>
      </w:r>
      <w:proofErr w:type="spellStart"/>
      <w:r>
        <w:rPr>
          <w:rFonts w:ascii="Arial Narrow" w:hAnsi="Arial Narrow"/>
          <w:sz w:val="24"/>
          <w:szCs w:val="24"/>
        </w:rPr>
        <w:t>J.J.Kmeťa</w:t>
      </w:r>
      <w:proofErr w:type="spellEnd"/>
      <w:r>
        <w:rPr>
          <w:rFonts w:ascii="Arial Narrow" w:hAnsi="Arial Narrow"/>
          <w:sz w:val="24"/>
          <w:szCs w:val="24"/>
        </w:rPr>
        <w:t xml:space="preserve"> (od </w:t>
      </w:r>
      <w:proofErr w:type="spellStart"/>
      <w:r>
        <w:rPr>
          <w:rFonts w:ascii="Arial Narrow" w:hAnsi="Arial Narrow"/>
          <w:sz w:val="24"/>
          <w:szCs w:val="24"/>
        </w:rPr>
        <w:t>súp</w:t>
      </w:r>
      <w:proofErr w:type="spellEnd"/>
      <w:r>
        <w:rPr>
          <w:rFonts w:ascii="Arial Narrow" w:hAnsi="Arial Narrow"/>
          <w:sz w:val="24"/>
          <w:szCs w:val="24"/>
        </w:rPr>
        <w:t>. č. 155 po námestie), Záhumnie, Na koleso</w:t>
      </w:r>
    </w:p>
    <w:p w:rsidR="00A717B6" w:rsidRDefault="00A717B6" w:rsidP="00035A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Libor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- Nám. V. Dunajského, Debnárska, J. </w:t>
      </w:r>
      <w:proofErr w:type="spellStart"/>
      <w:r>
        <w:rPr>
          <w:rFonts w:ascii="Arial Narrow" w:hAnsi="Arial Narrow"/>
          <w:sz w:val="24"/>
          <w:szCs w:val="24"/>
        </w:rPr>
        <w:t>Kňazovického</w:t>
      </w:r>
      <w:proofErr w:type="spellEnd"/>
    </w:p>
    <w:p w:rsidR="00A717B6" w:rsidRDefault="00A717B6" w:rsidP="00035A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Martin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– ulice Mlynárska (po </w:t>
      </w:r>
      <w:proofErr w:type="spellStart"/>
      <w:r>
        <w:rPr>
          <w:rFonts w:ascii="Arial Narrow" w:hAnsi="Arial Narrow"/>
          <w:sz w:val="24"/>
          <w:szCs w:val="24"/>
        </w:rPr>
        <w:t>súp</w:t>
      </w:r>
      <w:proofErr w:type="spellEnd"/>
      <w:r>
        <w:rPr>
          <w:rFonts w:ascii="Arial Narrow" w:hAnsi="Arial Narrow"/>
          <w:sz w:val="24"/>
          <w:szCs w:val="24"/>
        </w:rPr>
        <w:t xml:space="preserve">. č. 277), Banícka, </w:t>
      </w:r>
      <w:proofErr w:type="spellStart"/>
      <w:r>
        <w:rPr>
          <w:rFonts w:ascii="Arial Narrow" w:hAnsi="Arial Narrow"/>
          <w:sz w:val="24"/>
          <w:szCs w:val="24"/>
        </w:rPr>
        <w:t>Močilie</w:t>
      </w:r>
      <w:proofErr w:type="spellEnd"/>
    </w:p>
    <w:p w:rsidR="00A717B6" w:rsidRDefault="00A717B6" w:rsidP="00035A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Ing. Pavol Čuda- ulice Mlynárska (od </w:t>
      </w:r>
      <w:proofErr w:type="spellStart"/>
      <w:r>
        <w:rPr>
          <w:rFonts w:ascii="Arial Narrow" w:hAnsi="Arial Narrow"/>
          <w:sz w:val="24"/>
          <w:szCs w:val="24"/>
        </w:rPr>
        <w:t>súp</w:t>
      </w:r>
      <w:proofErr w:type="spellEnd"/>
      <w:r>
        <w:rPr>
          <w:rFonts w:ascii="Arial Narrow" w:hAnsi="Arial Narrow"/>
          <w:sz w:val="24"/>
          <w:szCs w:val="24"/>
        </w:rPr>
        <w:t xml:space="preserve">. č. 296), E. Ruska, Zábava (po </w:t>
      </w:r>
      <w:proofErr w:type="spellStart"/>
      <w:r>
        <w:rPr>
          <w:rFonts w:ascii="Arial Narrow" w:hAnsi="Arial Narrow"/>
          <w:sz w:val="24"/>
          <w:szCs w:val="24"/>
        </w:rPr>
        <w:t>súp</w:t>
      </w:r>
      <w:proofErr w:type="spellEnd"/>
      <w:r>
        <w:rPr>
          <w:rFonts w:ascii="Arial Narrow" w:hAnsi="Arial Narrow"/>
          <w:sz w:val="24"/>
          <w:szCs w:val="24"/>
        </w:rPr>
        <w:t>. č. 432),Nová Zábava</w:t>
      </w:r>
    </w:p>
    <w:p w:rsidR="00A717B6" w:rsidRPr="00A717B6" w:rsidRDefault="00A717B6" w:rsidP="00035A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Daniel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– ulice Zábava (od </w:t>
      </w:r>
      <w:proofErr w:type="spellStart"/>
      <w:r>
        <w:rPr>
          <w:rFonts w:ascii="Arial Narrow" w:hAnsi="Arial Narrow"/>
          <w:sz w:val="24"/>
          <w:szCs w:val="24"/>
        </w:rPr>
        <w:t>súp</w:t>
      </w:r>
      <w:proofErr w:type="spellEnd"/>
      <w:r>
        <w:rPr>
          <w:rFonts w:ascii="Arial Narrow" w:hAnsi="Arial Narrow"/>
          <w:sz w:val="24"/>
          <w:szCs w:val="24"/>
        </w:rPr>
        <w:t xml:space="preserve">. č. </w:t>
      </w:r>
      <w:r w:rsidR="00904C7A">
        <w:rPr>
          <w:rFonts w:ascii="Arial Narrow" w:hAnsi="Arial Narrow"/>
          <w:sz w:val="24"/>
          <w:szCs w:val="24"/>
        </w:rPr>
        <w:t xml:space="preserve">436 po koniec na píle), </w:t>
      </w:r>
      <w:proofErr w:type="spellStart"/>
      <w:r w:rsidR="00904C7A">
        <w:rPr>
          <w:rFonts w:ascii="Arial Narrow" w:hAnsi="Arial Narrow"/>
          <w:sz w:val="24"/>
          <w:szCs w:val="24"/>
        </w:rPr>
        <w:t>Podlipa</w:t>
      </w:r>
      <w:proofErr w:type="spellEnd"/>
    </w:p>
    <w:p w:rsidR="00035A69" w:rsidRPr="00FB3F3B" w:rsidRDefault="00035A69" w:rsidP="00035A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Čuba Pavol, Debnár Ivan,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Daniel, Bc. Majerová Jana, Mgr. Šimunová Katarína</w:t>
      </w:r>
    </w:p>
    <w:p w:rsidR="00035A69" w:rsidRDefault="00035A69" w:rsidP="00035A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035A69" w:rsidRDefault="00035A69" w:rsidP="00035A69">
      <w:pPr>
        <w:pStyle w:val="Odsekzoznamu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48080D" w:rsidRDefault="0048080D" w:rsidP="0048080D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035A69" w:rsidRDefault="00035A69" w:rsidP="0048080D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035A69" w:rsidRDefault="00035A69" w:rsidP="0048080D">
      <w:pPr>
        <w:pStyle w:val="Odsekzoznamu"/>
        <w:ind w:left="0"/>
        <w:rPr>
          <w:rFonts w:ascii="Arial Narrow" w:hAnsi="Arial Narrow"/>
          <w:sz w:val="24"/>
          <w:szCs w:val="24"/>
        </w:rPr>
      </w:pPr>
      <w:r w:rsidRPr="00035A69">
        <w:rPr>
          <w:rFonts w:ascii="Arial Narrow" w:hAnsi="Arial Narrow"/>
          <w:sz w:val="24"/>
          <w:szCs w:val="24"/>
        </w:rPr>
        <w:t>Hlavný kontrolór obce – schválenie kontrolnej činnosti a poverenie na vykonanie kontrol</w:t>
      </w:r>
      <w:r>
        <w:rPr>
          <w:rFonts w:ascii="Arial Narrow" w:hAnsi="Arial Narrow"/>
          <w:sz w:val="24"/>
          <w:szCs w:val="24"/>
        </w:rPr>
        <w:t xml:space="preserve">. K tomuto bodu podal pozmeňovací návrh Ing. Pavol Čuba – kontrolu finančných tokov v podnikoch obce bude vykonávať hlavný </w:t>
      </w:r>
      <w:r w:rsidR="005B40C4">
        <w:rPr>
          <w:rFonts w:ascii="Arial Narrow" w:hAnsi="Arial Narrow"/>
          <w:sz w:val="24"/>
          <w:szCs w:val="24"/>
        </w:rPr>
        <w:t>kontrolór</w:t>
      </w:r>
      <w:r>
        <w:rPr>
          <w:rFonts w:ascii="Arial Narrow" w:hAnsi="Arial Narrow"/>
          <w:sz w:val="24"/>
          <w:szCs w:val="24"/>
        </w:rPr>
        <w:t xml:space="preserve"> obce spolu s dozornou radou na základe jej pozvania.</w:t>
      </w:r>
    </w:p>
    <w:p w:rsidR="00035A69" w:rsidRPr="00FB3F3B" w:rsidRDefault="00035A69" w:rsidP="00035A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Hlasovanie za pozmeňovací návrh: 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Čuba Pavol, Debnár Ivan,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Daniel, Bc. Majerová Jana, Mgr. Šimunová Katarína</w:t>
      </w:r>
    </w:p>
    <w:p w:rsidR="00035A69" w:rsidRDefault="00035A69" w:rsidP="00035A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CB5115" w:rsidRDefault="00CB5115" w:rsidP="00035A69">
      <w:pPr>
        <w:jc w:val="both"/>
        <w:rPr>
          <w:rFonts w:ascii="Arial Narrow" w:hAnsi="Arial Narrow"/>
          <w:sz w:val="24"/>
          <w:szCs w:val="24"/>
        </w:rPr>
      </w:pPr>
    </w:p>
    <w:p w:rsidR="00035A69" w:rsidRDefault="00035A69" w:rsidP="00035A69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1</w:t>
      </w:r>
      <w:r w:rsidR="00A2109E">
        <w:rPr>
          <w:rFonts w:ascii="Arial Narrow" w:hAnsi="Arial Narrow"/>
          <w:sz w:val="24"/>
          <w:szCs w:val="24"/>
        </w:rPr>
        <w:t xml:space="preserve"> -18</w:t>
      </w:r>
      <w:r>
        <w:rPr>
          <w:rFonts w:ascii="Arial Narrow" w:hAnsi="Arial Narrow"/>
          <w:sz w:val="24"/>
          <w:szCs w:val="24"/>
        </w:rPr>
        <w:t xml:space="preserve">/2010 </w:t>
      </w:r>
    </w:p>
    <w:p w:rsidR="00035A69" w:rsidRDefault="00035A69" w:rsidP="00035A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035A69" w:rsidRDefault="00035A69" w:rsidP="00035A69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schvaľuje</w:t>
      </w:r>
    </w:p>
    <w:p w:rsidR="00035A69" w:rsidRDefault="00035A69" w:rsidP="00035A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plán </w:t>
      </w:r>
      <w:r w:rsidR="00A2109E">
        <w:rPr>
          <w:rFonts w:ascii="Arial Narrow" w:hAnsi="Arial Narrow"/>
          <w:sz w:val="24"/>
          <w:szCs w:val="24"/>
        </w:rPr>
        <w:t xml:space="preserve">kontrolnej činnosti hlavného </w:t>
      </w:r>
      <w:r>
        <w:rPr>
          <w:rFonts w:ascii="Arial Narrow" w:hAnsi="Arial Narrow"/>
          <w:sz w:val="24"/>
          <w:szCs w:val="24"/>
        </w:rPr>
        <w:t xml:space="preserve">kontrolóra obce na prvý polrok 2011, zverejnený na úradnej tabuli doplnený o pozmeňovací návrh Ing. Pavla </w:t>
      </w:r>
      <w:proofErr w:type="spellStart"/>
      <w:r>
        <w:rPr>
          <w:rFonts w:ascii="Arial Narrow" w:hAnsi="Arial Narrow"/>
          <w:sz w:val="24"/>
          <w:szCs w:val="24"/>
        </w:rPr>
        <w:t>Čubu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035A69" w:rsidRPr="00FB3F3B" w:rsidRDefault="00035A69" w:rsidP="00035A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Čuba Pavol, Debnár Ivan,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Daniel, Bc. Majerová Jana, Mgr. Šimunová Katarína</w:t>
      </w:r>
    </w:p>
    <w:p w:rsidR="00035A69" w:rsidRDefault="00035A69" w:rsidP="00035A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035A69" w:rsidRDefault="00035A69" w:rsidP="00035A69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035A69" w:rsidRDefault="00035A69" w:rsidP="0048080D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035A69" w:rsidRPr="00035A69" w:rsidRDefault="00035A69" w:rsidP="0048080D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165B0F" w:rsidRDefault="00165B0F" w:rsidP="00165B0F">
      <w:pPr>
        <w:pStyle w:val="Odsekzoznamu"/>
        <w:rPr>
          <w:rFonts w:ascii="Arial Narrow" w:hAnsi="Arial Narrow"/>
          <w:sz w:val="24"/>
          <w:szCs w:val="24"/>
        </w:rPr>
      </w:pPr>
    </w:p>
    <w:p w:rsidR="00A2109E" w:rsidRDefault="00A2109E" w:rsidP="00A2109E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1 -19/2010 </w:t>
      </w:r>
    </w:p>
    <w:p w:rsidR="00A2109E" w:rsidRDefault="00A2109E" w:rsidP="00A2109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A2109E" w:rsidRDefault="00A2109E" w:rsidP="00A2109E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poveruje</w:t>
      </w:r>
    </w:p>
    <w:p w:rsidR="00A2109E" w:rsidRDefault="00A2109E" w:rsidP="00A2109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hlavného kontrolóra obce Ing. Filipa </w:t>
      </w:r>
      <w:proofErr w:type="spellStart"/>
      <w:r>
        <w:rPr>
          <w:rFonts w:ascii="Arial Narrow" w:hAnsi="Arial Narrow"/>
          <w:sz w:val="24"/>
          <w:szCs w:val="24"/>
        </w:rPr>
        <w:t>Flašku</w:t>
      </w:r>
      <w:proofErr w:type="spellEnd"/>
      <w:r>
        <w:rPr>
          <w:rFonts w:ascii="Arial Narrow" w:hAnsi="Arial Narrow"/>
          <w:sz w:val="24"/>
          <w:szCs w:val="24"/>
        </w:rPr>
        <w:t xml:space="preserve"> vykonaním kontrol v zmysle plánu kontrolnej na prvý polrok 2011</w:t>
      </w:r>
    </w:p>
    <w:p w:rsidR="00A2109E" w:rsidRPr="00FB3F3B" w:rsidRDefault="00A2109E" w:rsidP="00A2109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Čuba Pavol, Debnár Ivan,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Daniel, Bc. Majerová Jana, Mgr. Šimunová Katarína</w:t>
      </w:r>
    </w:p>
    <w:p w:rsidR="00A2109E" w:rsidRDefault="00A2109E" w:rsidP="00A2109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A2109E" w:rsidRDefault="00A2109E" w:rsidP="00A2109E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A2109E" w:rsidRDefault="00A2109E" w:rsidP="00A2109E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A2109E" w:rsidRDefault="00A2109E" w:rsidP="00A2109E">
      <w:pPr>
        <w:pStyle w:val="Odsekzoznamu"/>
        <w:ind w:left="0"/>
        <w:rPr>
          <w:rFonts w:ascii="Arial Narrow" w:hAnsi="Arial Narrow"/>
          <w:sz w:val="24"/>
          <w:szCs w:val="24"/>
        </w:rPr>
      </w:pPr>
      <w:r w:rsidRPr="00A2109E">
        <w:rPr>
          <w:rFonts w:ascii="Arial Narrow" w:hAnsi="Arial Narrow"/>
          <w:sz w:val="24"/>
          <w:szCs w:val="24"/>
        </w:rPr>
        <w:t>Starosta obce predložil poslancom žiadosť o prenájom zdr</w:t>
      </w:r>
      <w:r>
        <w:rPr>
          <w:rFonts w:ascii="Arial Narrow" w:hAnsi="Arial Narrow"/>
          <w:sz w:val="24"/>
          <w:szCs w:val="24"/>
        </w:rPr>
        <w:t xml:space="preserve">avotného strediska MUDr. </w:t>
      </w:r>
      <w:proofErr w:type="spellStart"/>
      <w:r>
        <w:rPr>
          <w:rFonts w:ascii="Arial Narrow" w:hAnsi="Arial Narrow"/>
          <w:sz w:val="24"/>
          <w:szCs w:val="24"/>
        </w:rPr>
        <w:t>Anetou</w:t>
      </w:r>
      <w:proofErr w:type="spellEnd"/>
      <w:r>
        <w:rPr>
          <w:rFonts w:ascii="Arial Narrow" w:hAnsi="Arial Narrow"/>
          <w:sz w:val="24"/>
          <w:szCs w:val="24"/>
        </w:rPr>
        <w:t xml:space="preserve"> Gajdošovou, ktorá má vážny záujem o prácu obvodnej lekárky. </w:t>
      </w:r>
    </w:p>
    <w:p w:rsidR="00A2109E" w:rsidRDefault="00A2109E" w:rsidP="00A2109E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MUDr. </w:t>
      </w:r>
      <w:proofErr w:type="spellStart"/>
      <w:r>
        <w:rPr>
          <w:rFonts w:ascii="Arial Narrow" w:hAnsi="Arial Narrow"/>
          <w:sz w:val="24"/>
          <w:szCs w:val="24"/>
        </w:rPr>
        <w:t>Herková</w:t>
      </w:r>
      <w:proofErr w:type="spellEnd"/>
      <w:r>
        <w:rPr>
          <w:rFonts w:ascii="Arial Narrow" w:hAnsi="Arial Narrow"/>
          <w:sz w:val="24"/>
          <w:szCs w:val="24"/>
        </w:rPr>
        <w:t xml:space="preserve"> ordinuje v obci len 2 dni do týždňa, bolo by dobré, aby lekárka bola v obci každý deň.</w:t>
      </w:r>
    </w:p>
    <w:p w:rsidR="00A2109E" w:rsidRDefault="00A2109E" w:rsidP="00A2109E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Mgr. Šimunová – dôležité veci okolo prenájmu nevieme, nie je vhodné zatiaľ prenájom schváliť</w:t>
      </w:r>
    </w:p>
    <w:p w:rsidR="00A2109E" w:rsidRPr="00A2109E" w:rsidRDefault="00A2109E" w:rsidP="00A2109E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A2109E" w:rsidRDefault="00A2109E" w:rsidP="00A2109E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1 -20/2010 </w:t>
      </w:r>
    </w:p>
    <w:p w:rsidR="00A2109E" w:rsidRDefault="00A2109E" w:rsidP="00A2109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A2109E" w:rsidRDefault="00A2109E" w:rsidP="00A2109E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poveruje</w:t>
      </w:r>
    </w:p>
    <w:p w:rsidR="00A2109E" w:rsidRDefault="00A2109E" w:rsidP="00A2109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komisiu v zložení: Daniel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, Bc. Jana </w:t>
      </w:r>
      <w:r w:rsidR="00CB5115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>aj</w:t>
      </w:r>
      <w:r w:rsidR="00CB5115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rová, Ing. Pavel Zajac na prerokovanie požiadaviek na činnosť obvodného lekára MUDr. </w:t>
      </w:r>
      <w:proofErr w:type="spellStart"/>
      <w:r>
        <w:rPr>
          <w:rFonts w:ascii="Arial Narrow" w:hAnsi="Arial Narrow"/>
          <w:sz w:val="24"/>
          <w:szCs w:val="24"/>
        </w:rPr>
        <w:t>Anety</w:t>
      </w:r>
      <w:proofErr w:type="spellEnd"/>
      <w:r>
        <w:rPr>
          <w:rFonts w:ascii="Arial Narrow" w:hAnsi="Arial Narrow"/>
          <w:sz w:val="24"/>
          <w:szCs w:val="24"/>
        </w:rPr>
        <w:t xml:space="preserve"> Gajdošovej a predloží ich na najbližšie</w:t>
      </w:r>
      <w:r w:rsidR="0017799C">
        <w:rPr>
          <w:rFonts w:ascii="Arial Narrow" w:hAnsi="Arial Narrow"/>
          <w:sz w:val="24"/>
          <w:szCs w:val="24"/>
        </w:rPr>
        <w:t xml:space="preserve"> zasadanie OcZ 28.01.2011.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A2109E" w:rsidRPr="00FB3F3B" w:rsidRDefault="00A2109E" w:rsidP="00A2109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Čuba Pavol, Debnár Ivan,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Daniel, Bc. Majerová Jana, Mgr. Šimunová Katarína</w:t>
      </w:r>
    </w:p>
    <w:p w:rsidR="00A2109E" w:rsidRDefault="00A2109E" w:rsidP="00A2109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A2109E" w:rsidRDefault="00A2109E" w:rsidP="00A2109E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17799C" w:rsidRDefault="0017799C" w:rsidP="00A2109E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17799C" w:rsidRDefault="0017799C" w:rsidP="00A2109E">
      <w:pPr>
        <w:pStyle w:val="Odsekzoznamu"/>
        <w:ind w:left="0"/>
        <w:rPr>
          <w:rFonts w:ascii="Arial Narrow" w:hAnsi="Arial Narrow"/>
          <w:sz w:val="24"/>
          <w:szCs w:val="24"/>
        </w:rPr>
      </w:pPr>
      <w:r w:rsidRPr="0017799C">
        <w:rPr>
          <w:rFonts w:ascii="Arial Narrow" w:hAnsi="Arial Narrow"/>
          <w:sz w:val="24"/>
          <w:szCs w:val="24"/>
        </w:rPr>
        <w:t xml:space="preserve">Zmluva na odvádzanie odpadových vôd verejnou kanalizáciou </w:t>
      </w:r>
      <w:r>
        <w:rPr>
          <w:rFonts w:ascii="Arial Narrow" w:hAnsi="Arial Narrow"/>
          <w:sz w:val="24"/>
          <w:szCs w:val="24"/>
        </w:rPr>
        <w:t>–</w:t>
      </w:r>
      <w:r w:rsidRPr="0017799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obec Ľubietová, ako prevádzkovateľ verejnej kanalizácie a čistiarne odpadových vôd je povinná mať uzatvorenú zmluvu s odberateľom služieb, čiže s každým, kto verejnú kanalizáciu v obci využíva a na získanie podkladov pre fakturáciu aj súhlas s poskytnutím údajov od dodávateľa vody – VEOLIA a.s. Banská Bystrica.</w:t>
      </w:r>
    </w:p>
    <w:p w:rsidR="0017799C" w:rsidRDefault="0017799C" w:rsidP="00A2109E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Preto je potrebné schváliť novú zmluvu o odvádzaní odpadových vôd verejnou kanalizáciou.</w:t>
      </w:r>
    </w:p>
    <w:p w:rsidR="0017799C" w:rsidRDefault="0017799C" w:rsidP="00A2109E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17799C" w:rsidRDefault="0017799C" w:rsidP="0017799C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1 -21/2010 </w:t>
      </w:r>
    </w:p>
    <w:p w:rsidR="0017799C" w:rsidRDefault="0017799C" w:rsidP="0017799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17799C" w:rsidRDefault="0017799C" w:rsidP="0017799C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schvaľuje</w:t>
      </w:r>
    </w:p>
    <w:p w:rsidR="0017799C" w:rsidRDefault="0017799C" w:rsidP="0017799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vzorovú zmluvu na odvádzanie odpadových vôd verejnou kanalizáciou v správe obce Ľubietová.</w:t>
      </w:r>
    </w:p>
    <w:p w:rsidR="0017799C" w:rsidRPr="00FB3F3B" w:rsidRDefault="0017799C" w:rsidP="0017799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Čuba Pavol, Debnár Ivan,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Daniel, Bc. Majerová Jana, Mgr. Šimunová Katarína</w:t>
      </w:r>
    </w:p>
    <w:p w:rsidR="0017799C" w:rsidRDefault="0017799C" w:rsidP="0017799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17799C" w:rsidRDefault="0017799C" w:rsidP="0017799C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17799C" w:rsidRDefault="0017799C" w:rsidP="0017799C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17799C" w:rsidRDefault="0017799C" w:rsidP="0017799C">
      <w:pPr>
        <w:pStyle w:val="Odsekzoznamu"/>
        <w:ind w:left="0"/>
        <w:rPr>
          <w:rFonts w:ascii="Arial Narrow" w:hAnsi="Arial Narrow"/>
          <w:sz w:val="24"/>
          <w:szCs w:val="24"/>
        </w:rPr>
      </w:pPr>
      <w:r w:rsidRPr="0017799C">
        <w:rPr>
          <w:rFonts w:ascii="Arial Narrow" w:hAnsi="Arial Narrow"/>
          <w:sz w:val="24"/>
          <w:szCs w:val="24"/>
        </w:rPr>
        <w:t xml:space="preserve">Úprava rozpočtu </w:t>
      </w:r>
      <w:r>
        <w:rPr>
          <w:rFonts w:ascii="Arial Narrow" w:hAnsi="Arial Narrow"/>
          <w:sz w:val="24"/>
          <w:szCs w:val="24"/>
        </w:rPr>
        <w:t>–</w:t>
      </w:r>
      <w:r w:rsidRPr="0017799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starosta obce oboznámil poslancov s dôvodom úpravy rozpočtu, je potrebné ho zosúladiť so zákonom.</w:t>
      </w:r>
    </w:p>
    <w:p w:rsidR="0017799C" w:rsidRDefault="0017799C" w:rsidP="0017799C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Mgr. Šimunová – návrh na zmenu rozpočtu sa robí pred t</w:t>
      </w:r>
      <w:r w:rsidR="00994EAA">
        <w:rPr>
          <w:rFonts w:ascii="Arial Narrow" w:hAnsi="Arial Narrow"/>
          <w:sz w:val="24"/>
          <w:szCs w:val="24"/>
        </w:rPr>
        <w:t>ým, ako sa použijú finančné prostriedky, je potrebné zdôvodniť použitie fin. prostriedkov, niektoré položky sú vysoko prečerpané bez schválenia.</w:t>
      </w:r>
    </w:p>
    <w:p w:rsidR="00994EAA" w:rsidRDefault="00994EAA" w:rsidP="0017799C">
      <w:pPr>
        <w:pStyle w:val="Odsekzoznamu"/>
        <w:ind w:left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– zmena za odvoz KO – príjem 15.000 € a výdavky na odvoz KO a veľkoobjemových kontajnerov sú 35.000 €; niekde bude chyba.</w:t>
      </w:r>
    </w:p>
    <w:p w:rsidR="00994EAA" w:rsidRDefault="00994EAA" w:rsidP="0017799C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Bc. Majerová – skonštatovala, že pravdepodobne bol urobený zlý rozpočet, presun finančných prostriedkov mala operatívne riešiť finančná komisia, ktorá nepracovala tak, ako mala.</w:t>
      </w:r>
    </w:p>
    <w:p w:rsidR="0031661B" w:rsidRDefault="0031661B" w:rsidP="0017799C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Ing. </w:t>
      </w:r>
      <w:proofErr w:type="spellStart"/>
      <w:r>
        <w:rPr>
          <w:rFonts w:ascii="Arial Narrow" w:hAnsi="Arial Narrow"/>
          <w:sz w:val="24"/>
          <w:szCs w:val="24"/>
        </w:rPr>
        <w:t>Sedláček</w:t>
      </w:r>
      <w:proofErr w:type="spellEnd"/>
      <w:r>
        <w:rPr>
          <w:rFonts w:ascii="Arial Narrow" w:hAnsi="Arial Narrow"/>
          <w:sz w:val="24"/>
          <w:szCs w:val="24"/>
        </w:rPr>
        <w:t xml:space="preserve"> – nebola vôľa schváliť odporúčania finančnej komisie</w:t>
      </w:r>
    </w:p>
    <w:p w:rsidR="00994EAA" w:rsidRPr="0017799C" w:rsidRDefault="00994EAA" w:rsidP="0017799C">
      <w:pPr>
        <w:pStyle w:val="Odsekzoznamu"/>
        <w:ind w:left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Mgr.Šimunová</w:t>
      </w:r>
      <w:proofErr w:type="spellEnd"/>
      <w:r>
        <w:rPr>
          <w:rFonts w:ascii="Arial Narrow" w:hAnsi="Arial Narrow"/>
          <w:sz w:val="24"/>
          <w:szCs w:val="24"/>
        </w:rPr>
        <w:t xml:space="preserve"> – žiada za všetkých poslancov, aby boli posielané aj dôvodové správy a podklady ku všetkým prejednávaným veciam v dostatočnom predstihu pred konaním zastupiteľstva, predíde sa tak mnohým nedorozumeniam.</w:t>
      </w:r>
    </w:p>
    <w:p w:rsidR="0017799C" w:rsidRPr="0017799C" w:rsidRDefault="0017799C" w:rsidP="00A2109E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994EAA" w:rsidRDefault="00994EAA" w:rsidP="00994EAA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1 -22/2010 </w:t>
      </w:r>
    </w:p>
    <w:p w:rsidR="00994EAA" w:rsidRDefault="00994EAA" w:rsidP="00994EA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994EAA" w:rsidRDefault="00994EAA" w:rsidP="00994EAA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schvaľuje</w:t>
      </w:r>
    </w:p>
    <w:p w:rsidR="00994EAA" w:rsidRDefault="00994EAA" w:rsidP="00994EA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zmenu rozpočtu obce Ľubietová na rok 2010, podľa priloženého návrhu, ktorý je súčasťou zápisnice</w:t>
      </w:r>
    </w:p>
    <w:p w:rsidR="00994EAA" w:rsidRPr="00FB3F3B" w:rsidRDefault="00994EAA" w:rsidP="00994EA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</w:t>
      </w:r>
      <w:r w:rsidR="0031661B">
        <w:rPr>
          <w:rFonts w:ascii="Arial Narrow" w:hAnsi="Arial Narrow"/>
          <w:sz w:val="24"/>
          <w:szCs w:val="24"/>
        </w:rPr>
        <w:t>in, Ing. Čuba Pavol,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Bc. Majer</w:t>
      </w:r>
      <w:r w:rsidR="0031661B">
        <w:rPr>
          <w:rFonts w:ascii="Arial Narrow" w:hAnsi="Arial Narrow"/>
          <w:sz w:val="24"/>
          <w:szCs w:val="24"/>
        </w:rPr>
        <w:t>ová Jana,</w:t>
      </w:r>
    </w:p>
    <w:p w:rsidR="00994EAA" w:rsidRDefault="0031661B" w:rsidP="00994EA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Debnár Ivan, Mgr. Šimunová Katarína</w:t>
      </w:r>
      <w:r w:rsidR="00994EAA">
        <w:rPr>
          <w:rFonts w:ascii="Arial Narrow" w:hAnsi="Arial Narrow"/>
          <w:sz w:val="24"/>
          <w:szCs w:val="24"/>
        </w:rPr>
        <w:t xml:space="preserve"> </w:t>
      </w:r>
      <w:r w:rsidR="007A14EB">
        <w:rPr>
          <w:rFonts w:ascii="Arial Narrow" w:hAnsi="Arial Narrow"/>
          <w:sz w:val="24"/>
          <w:szCs w:val="24"/>
        </w:rPr>
        <w:t xml:space="preserve">   Zdržal sa: --   Nehlasoval: </w:t>
      </w:r>
      <w:proofErr w:type="spellStart"/>
      <w:r w:rsidR="007A14EB">
        <w:rPr>
          <w:rFonts w:ascii="Arial Narrow" w:hAnsi="Arial Narrow"/>
          <w:sz w:val="24"/>
          <w:szCs w:val="24"/>
        </w:rPr>
        <w:t>Kenický</w:t>
      </w:r>
      <w:proofErr w:type="spellEnd"/>
      <w:r w:rsidR="007A14EB">
        <w:rPr>
          <w:rFonts w:ascii="Arial Narrow" w:hAnsi="Arial Narrow"/>
          <w:sz w:val="24"/>
          <w:szCs w:val="24"/>
        </w:rPr>
        <w:t xml:space="preserve"> Daniel</w:t>
      </w:r>
    </w:p>
    <w:p w:rsidR="00994EAA" w:rsidRDefault="00994EAA" w:rsidP="00994EAA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7A14EB" w:rsidRDefault="007A14EB" w:rsidP="00994EAA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7A14EB" w:rsidRDefault="007A14EB" w:rsidP="00994EAA">
      <w:pPr>
        <w:pStyle w:val="Odsekzoznamu"/>
        <w:ind w:left="0"/>
        <w:rPr>
          <w:rFonts w:ascii="Arial Narrow" w:hAnsi="Arial Narrow"/>
          <w:sz w:val="24"/>
          <w:szCs w:val="24"/>
        </w:rPr>
      </w:pPr>
      <w:proofErr w:type="spellStart"/>
      <w:r w:rsidRPr="007A14EB">
        <w:rPr>
          <w:rFonts w:ascii="Arial Narrow" w:hAnsi="Arial Narrow"/>
          <w:sz w:val="24"/>
          <w:szCs w:val="24"/>
        </w:rPr>
        <w:t>Kenický</w:t>
      </w:r>
      <w:proofErr w:type="spellEnd"/>
      <w:r w:rsidRPr="007A14EB">
        <w:rPr>
          <w:rFonts w:ascii="Arial Narrow" w:hAnsi="Arial Narrow"/>
          <w:sz w:val="24"/>
          <w:szCs w:val="24"/>
        </w:rPr>
        <w:t xml:space="preserve"> – bude z volená nová finančná komisia, ktorá by mala dôsledne kontrolovať dodržiavanie finančných pravidiel</w:t>
      </w:r>
      <w:r>
        <w:rPr>
          <w:rFonts w:ascii="Arial Narrow" w:hAnsi="Arial Narrow"/>
          <w:sz w:val="24"/>
          <w:szCs w:val="24"/>
        </w:rPr>
        <w:t>, aby sa rozpočet na konci roka, kedy sa už nedá nič robiť, len rozpočet schváliť.</w:t>
      </w:r>
    </w:p>
    <w:p w:rsidR="007A14EB" w:rsidRDefault="007A14EB" w:rsidP="00994EAA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7A14EB" w:rsidRDefault="007A14EB" w:rsidP="00994EAA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7A14EB" w:rsidRDefault="007A14EB" w:rsidP="00994EAA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 vyčerpaní bodov programu starosta obce prvé zasadanie OcZ v Ľubietovej ukončil. </w:t>
      </w:r>
    </w:p>
    <w:p w:rsidR="00904C7A" w:rsidRDefault="00904C7A" w:rsidP="00994EAA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904C7A" w:rsidRDefault="00904C7A" w:rsidP="00994EAA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904C7A" w:rsidRDefault="00904C7A" w:rsidP="00994EAA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904C7A" w:rsidRDefault="00904C7A" w:rsidP="00994EAA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904C7A" w:rsidRDefault="00904C7A" w:rsidP="00994EAA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Overovateľ:</w:t>
      </w:r>
    </w:p>
    <w:p w:rsidR="00904C7A" w:rsidRDefault="00904C7A" w:rsidP="00994EAA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904C7A" w:rsidRDefault="00904C7A" w:rsidP="00994EAA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Bc. Jana Majerová  </w:t>
      </w:r>
      <w:r w:rsidR="00475079">
        <w:rPr>
          <w:rFonts w:ascii="Arial Narrow" w:hAnsi="Arial Narrow"/>
          <w:sz w:val="24"/>
          <w:szCs w:val="24"/>
        </w:rPr>
        <w:t xml:space="preserve">           </w:t>
      </w:r>
      <w:proofErr w:type="spellStart"/>
      <w:r w:rsidR="00475079">
        <w:rPr>
          <w:rFonts w:ascii="Arial Narrow" w:hAnsi="Arial Narrow"/>
          <w:sz w:val="24"/>
          <w:szCs w:val="24"/>
        </w:rPr>
        <w:t>v.r</w:t>
      </w:r>
      <w:proofErr w:type="spellEnd"/>
      <w:r w:rsidR="00475079">
        <w:rPr>
          <w:rFonts w:ascii="Arial Narrow" w:hAnsi="Arial Narrow"/>
          <w:sz w:val="24"/>
          <w:szCs w:val="24"/>
        </w:rPr>
        <w:t>.</w:t>
      </w:r>
    </w:p>
    <w:p w:rsidR="00904C7A" w:rsidRDefault="00904C7A" w:rsidP="00994EAA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904C7A" w:rsidRPr="007A14EB" w:rsidRDefault="00475079" w:rsidP="00994EAA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Ing. Pavol Čub</w:t>
      </w:r>
      <w:r w:rsidR="00904C7A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 xml:space="preserve">                 </w:t>
      </w:r>
      <w:proofErr w:type="spellStart"/>
      <w:r>
        <w:rPr>
          <w:rFonts w:ascii="Arial Narrow" w:hAnsi="Arial Narrow"/>
          <w:sz w:val="24"/>
          <w:szCs w:val="24"/>
        </w:rPr>
        <w:t>v.r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571216" w:rsidRDefault="00571216" w:rsidP="00165B0F">
      <w:pPr>
        <w:ind w:left="360"/>
        <w:rPr>
          <w:rFonts w:ascii="Arial Narrow" w:hAnsi="Arial Narrow"/>
          <w:sz w:val="24"/>
          <w:szCs w:val="24"/>
        </w:rPr>
      </w:pPr>
    </w:p>
    <w:p w:rsidR="00571216" w:rsidRPr="00571216" w:rsidRDefault="00571216" w:rsidP="00571216">
      <w:pPr>
        <w:rPr>
          <w:rFonts w:ascii="Arial Narrow" w:hAnsi="Arial Narrow"/>
          <w:sz w:val="24"/>
          <w:szCs w:val="24"/>
        </w:rPr>
      </w:pPr>
    </w:p>
    <w:p w:rsidR="00571216" w:rsidRPr="00571216" w:rsidRDefault="00571216" w:rsidP="00571216">
      <w:pPr>
        <w:rPr>
          <w:rFonts w:ascii="Arial Narrow" w:hAnsi="Arial Narrow"/>
          <w:sz w:val="24"/>
          <w:szCs w:val="24"/>
        </w:rPr>
      </w:pPr>
    </w:p>
    <w:p w:rsidR="00571216" w:rsidRDefault="00904C7A" w:rsidP="0057121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Starosta obce:</w:t>
      </w:r>
    </w:p>
    <w:p w:rsidR="00904C7A" w:rsidRDefault="00904C7A" w:rsidP="00571216">
      <w:pPr>
        <w:rPr>
          <w:rFonts w:ascii="Arial Narrow" w:hAnsi="Arial Narrow"/>
          <w:sz w:val="24"/>
          <w:szCs w:val="24"/>
        </w:rPr>
      </w:pPr>
    </w:p>
    <w:p w:rsidR="00904C7A" w:rsidRPr="00571216" w:rsidRDefault="00904C7A" w:rsidP="0057121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Ing. Pavel Zajac .</w:t>
      </w:r>
      <w:r w:rsidR="00475079">
        <w:rPr>
          <w:rFonts w:ascii="Arial Narrow" w:hAnsi="Arial Narrow"/>
          <w:sz w:val="24"/>
          <w:szCs w:val="24"/>
        </w:rPr>
        <w:t xml:space="preserve">                v.r.</w:t>
      </w:r>
    </w:p>
    <w:p w:rsidR="00571216" w:rsidRPr="00571216" w:rsidRDefault="00571216" w:rsidP="00571216">
      <w:pPr>
        <w:rPr>
          <w:rFonts w:ascii="Arial Narrow" w:hAnsi="Arial Narrow"/>
          <w:sz w:val="24"/>
          <w:szCs w:val="24"/>
        </w:rPr>
      </w:pPr>
    </w:p>
    <w:p w:rsidR="00571216" w:rsidRPr="00571216" w:rsidRDefault="00571216" w:rsidP="00571216">
      <w:pPr>
        <w:rPr>
          <w:rFonts w:ascii="Arial Narrow" w:hAnsi="Arial Narrow"/>
          <w:sz w:val="24"/>
          <w:szCs w:val="24"/>
        </w:rPr>
      </w:pPr>
    </w:p>
    <w:p w:rsidR="00571216" w:rsidRPr="00571216" w:rsidRDefault="00571216" w:rsidP="00571216">
      <w:pPr>
        <w:rPr>
          <w:rFonts w:ascii="Arial Narrow" w:hAnsi="Arial Narrow"/>
          <w:sz w:val="24"/>
          <w:szCs w:val="24"/>
        </w:rPr>
      </w:pPr>
    </w:p>
    <w:p w:rsidR="00571216" w:rsidRPr="00571216" w:rsidRDefault="00571216" w:rsidP="00571216">
      <w:pPr>
        <w:rPr>
          <w:rFonts w:ascii="Arial Narrow" w:hAnsi="Arial Narrow"/>
          <w:sz w:val="24"/>
          <w:szCs w:val="24"/>
        </w:rPr>
      </w:pPr>
    </w:p>
    <w:p w:rsidR="00571216" w:rsidRPr="00571216" w:rsidRDefault="00571216" w:rsidP="00571216">
      <w:pPr>
        <w:rPr>
          <w:rFonts w:ascii="Arial Narrow" w:hAnsi="Arial Narrow"/>
          <w:sz w:val="24"/>
          <w:szCs w:val="24"/>
        </w:rPr>
      </w:pPr>
    </w:p>
    <w:p w:rsidR="00571216" w:rsidRPr="00571216" w:rsidRDefault="00571216" w:rsidP="00571216">
      <w:pPr>
        <w:rPr>
          <w:rFonts w:ascii="Arial Narrow" w:hAnsi="Arial Narrow"/>
          <w:sz w:val="24"/>
          <w:szCs w:val="24"/>
        </w:rPr>
      </w:pPr>
    </w:p>
    <w:p w:rsidR="00571216" w:rsidRPr="00571216" w:rsidRDefault="00571216" w:rsidP="00571216">
      <w:pPr>
        <w:rPr>
          <w:rFonts w:ascii="Arial Narrow" w:hAnsi="Arial Narrow"/>
          <w:sz w:val="24"/>
          <w:szCs w:val="24"/>
        </w:rPr>
      </w:pPr>
    </w:p>
    <w:p w:rsidR="00571216" w:rsidRPr="00571216" w:rsidRDefault="00571216" w:rsidP="00571216">
      <w:pPr>
        <w:rPr>
          <w:rFonts w:ascii="Arial Narrow" w:hAnsi="Arial Narrow"/>
          <w:sz w:val="24"/>
          <w:szCs w:val="24"/>
        </w:rPr>
      </w:pPr>
    </w:p>
    <w:p w:rsidR="00571216" w:rsidRPr="00571216" w:rsidRDefault="00571216" w:rsidP="00571216">
      <w:pPr>
        <w:rPr>
          <w:rFonts w:ascii="Arial Narrow" w:hAnsi="Arial Narrow"/>
          <w:sz w:val="24"/>
          <w:szCs w:val="24"/>
        </w:rPr>
      </w:pPr>
    </w:p>
    <w:p w:rsidR="00571216" w:rsidRPr="00571216" w:rsidRDefault="00571216" w:rsidP="00571216">
      <w:pPr>
        <w:rPr>
          <w:rFonts w:ascii="Arial Narrow" w:hAnsi="Arial Narrow"/>
          <w:sz w:val="24"/>
          <w:szCs w:val="24"/>
        </w:rPr>
      </w:pPr>
    </w:p>
    <w:p w:rsidR="00571216" w:rsidRPr="00571216" w:rsidRDefault="00571216" w:rsidP="00571216">
      <w:pPr>
        <w:rPr>
          <w:rFonts w:ascii="Arial Narrow" w:hAnsi="Arial Narrow"/>
          <w:sz w:val="24"/>
          <w:szCs w:val="24"/>
        </w:rPr>
      </w:pPr>
    </w:p>
    <w:p w:rsidR="00571216" w:rsidRPr="00571216" w:rsidRDefault="00571216" w:rsidP="00571216">
      <w:pPr>
        <w:rPr>
          <w:rFonts w:ascii="Arial Narrow" w:hAnsi="Arial Narrow"/>
          <w:sz w:val="24"/>
          <w:szCs w:val="24"/>
        </w:rPr>
      </w:pPr>
    </w:p>
    <w:p w:rsidR="00571216" w:rsidRPr="00571216" w:rsidRDefault="00571216" w:rsidP="00571216">
      <w:pPr>
        <w:rPr>
          <w:rFonts w:ascii="Arial Narrow" w:hAnsi="Arial Narrow"/>
          <w:sz w:val="24"/>
          <w:szCs w:val="24"/>
        </w:rPr>
      </w:pPr>
    </w:p>
    <w:p w:rsidR="00571216" w:rsidRDefault="00571216" w:rsidP="00571216">
      <w:pPr>
        <w:rPr>
          <w:rFonts w:ascii="Arial Narrow" w:hAnsi="Arial Narrow"/>
          <w:sz w:val="24"/>
          <w:szCs w:val="24"/>
        </w:rPr>
      </w:pPr>
    </w:p>
    <w:p w:rsidR="00571216" w:rsidRPr="00571216" w:rsidRDefault="00571216" w:rsidP="00571216">
      <w:pPr>
        <w:rPr>
          <w:rFonts w:ascii="Arial Narrow" w:hAnsi="Arial Narrow"/>
          <w:sz w:val="24"/>
          <w:szCs w:val="24"/>
        </w:rPr>
      </w:pPr>
    </w:p>
    <w:p w:rsidR="00571216" w:rsidRDefault="00571216" w:rsidP="00571216">
      <w:pPr>
        <w:rPr>
          <w:rFonts w:ascii="Arial Narrow" w:hAnsi="Arial Narrow"/>
          <w:sz w:val="24"/>
          <w:szCs w:val="24"/>
        </w:rPr>
      </w:pPr>
    </w:p>
    <w:p w:rsidR="00165B0F" w:rsidRDefault="00165B0F" w:rsidP="00571216">
      <w:pPr>
        <w:ind w:firstLine="708"/>
        <w:rPr>
          <w:rFonts w:ascii="Arial Narrow" w:hAnsi="Arial Narrow"/>
          <w:sz w:val="24"/>
          <w:szCs w:val="24"/>
        </w:rPr>
      </w:pPr>
    </w:p>
    <w:p w:rsidR="00571216" w:rsidRDefault="00571216" w:rsidP="00571216">
      <w:pPr>
        <w:ind w:firstLine="708"/>
        <w:rPr>
          <w:rFonts w:ascii="Arial Narrow" w:hAnsi="Arial Narrow"/>
          <w:sz w:val="24"/>
          <w:szCs w:val="24"/>
        </w:rPr>
      </w:pPr>
    </w:p>
    <w:p w:rsidR="00571216" w:rsidRDefault="00571216" w:rsidP="00571216">
      <w:pPr>
        <w:ind w:firstLine="708"/>
        <w:rPr>
          <w:rFonts w:ascii="Arial Narrow" w:hAnsi="Arial Narrow"/>
          <w:sz w:val="24"/>
          <w:szCs w:val="24"/>
        </w:rPr>
      </w:pPr>
    </w:p>
    <w:p w:rsidR="00571216" w:rsidRDefault="00571216" w:rsidP="00571216">
      <w:pPr>
        <w:ind w:firstLine="708"/>
        <w:rPr>
          <w:rFonts w:ascii="Arial Narrow" w:hAnsi="Arial Narrow"/>
          <w:sz w:val="24"/>
          <w:szCs w:val="24"/>
        </w:rPr>
      </w:pPr>
    </w:p>
    <w:p w:rsidR="00571216" w:rsidRDefault="00571216" w:rsidP="00571216">
      <w:pPr>
        <w:ind w:firstLine="708"/>
        <w:rPr>
          <w:rFonts w:ascii="Arial Narrow" w:hAnsi="Arial Narrow"/>
          <w:sz w:val="24"/>
          <w:szCs w:val="24"/>
        </w:rPr>
      </w:pPr>
    </w:p>
    <w:p w:rsidR="00571216" w:rsidRDefault="00571216" w:rsidP="00571216">
      <w:pPr>
        <w:ind w:firstLine="708"/>
        <w:rPr>
          <w:rFonts w:ascii="Arial Narrow" w:hAnsi="Arial Narrow"/>
          <w:sz w:val="24"/>
          <w:szCs w:val="24"/>
        </w:rPr>
      </w:pPr>
    </w:p>
    <w:p w:rsidR="00571216" w:rsidRDefault="00571216" w:rsidP="00571216">
      <w:pPr>
        <w:ind w:firstLine="708"/>
        <w:rPr>
          <w:rFonts w:ascii="Arial Narrow" w:hAnsi="Arial Narrow"/>
          <w:sz w:val="24"/>
          <w:szCs w:val="24"/>
        </w:rPr>
      </w:pPr>
    </w:p>
    <w:p w:rsidR="00571216" w:rsidRDefault="00571216" w:rsidP="00571216">
      <w:pPr>
        <w:jc w:val="both"/>
        <w:rPr>
          <w:rFonts w:ascii="Arial Narrow" w:hAnsi="Arial Narrow"/>
          <w:sz w:val="24"/>
          <w:szCs w:val="24"/>
        </w:rPr>
      </w:pPr>
    </w:p>
    <w:p w:rsidR="00571216" w:rsidRDefault="00571216" w:rsidP="00571216">
      <w:pPr>
        <w:jc w:val="both"/>
        <w:rPr>
          <w:rFonts w:ascii="Arial Narrow" w:hAnsi="Arial Narrow"/>
          <w:sz w:val="24"/>
          <w:szCs w:val="24"/>
        </w:rPr>
      </w:pPr>
    </w:p>
    <w:p w:rsidR="00571216" w:rsidRDefault="00571216" w:rsidP="00571216">
      <w:pPr>
        <w:jc w:val="both"/>
        <w:rPr>
          <w:rFonts w:ascii="Arial Narrow" w:hAnsi="Arial Narrow"/>
          <w:sz w:val="24"/>
          <w:szCs w:val="24"/>
        </w:rPr>
      </w:pPr>
    </w:p>
    <w:p w:rsidR="00571216" w:rsidRDefault="00571216" w:rsidP="00571216">
      <w:pPr>
        <w:jc w:val="both"/>
        <w:rPr>
          <w:rFonts w:ascii="Arial Narrow" w:hAnsi="Arial Narrow"/>
          <w:sz w:val="24"/>
          <w:szCs w:val="24"/>
        </w:rPr>
      </w:pPr>
    </w:p>
    <w:p w:rsidR="00571216" w:rsidRDefault="00571216" w:rsidP="00571216">
      <w:pPr>
        <w:jc w:val="both"/>
        <w:rPr>
          <w:rFonts w:ascii="Arial Narrow" w:hAnsi="Arial Narrow"/>
          <w:sz w:val="24"/>
          <w:szCs w:val="24"/>
        </w:rPr>
      </w:pPr>
    </w:p>
    <w:p w:rsidR="00571216" w:rsidRDefault="00571216" w:rsidP="00571216">
      <w:pPr>
        <w:jc w:val="both"/>
        <w:rPr>
          <w:rFonts w:ascii="Arial Narrow" w:hAnsi="Arial Narrow"/>
          <w:sz w:val="24"/>
          <w:szCs w:val="24"/>
        </w:rPr>
      </w:pPr>
    </w:p>
    <w:p w:rsidR="00571216" w:rsidRPr="00ED2759" w:rsidRDefault="00571216" w:rsidP="00571216">
      <w:pPr>
        <w:jc w:val="both"/>
        <w:rPr>
          <w:rFonts w:ascii="Arial Narrow" w:hAnsi="Arial Narrow"/>
          <w:sz w:val="24"/>
          <w:szCs w:val="24"/>
        </w:rPr>
      </w:pPr>
    </w:p>
    <w:p w:rsidR="00571216" w:rsidRDefault="00571216" w:rsidP="00571216">
      <w:pPr>
        <w:jc w:val="both"/>
        <w:rPr>
          <w:rFonts w:ascii="Arial Narrow" w:hAnsi="Arial Narrow"/>
          <w:sz w:val="24"/>
          <w:szCs w:val="24"/>
        </w:rPr>
      </w:pPr>
    </w:p>
    <w:p w:rsidR="00571216" w:rsidRPr="00571216" w:rsidRDefault="00571216" w:rsidP="00571216">
      <w:pPr>
        <w:ind w:firstLine="708"/>
        <w:rPr>
          <w:rFonts w:ascii="Arial Narrow" w:hAnsi="Arial Narrow"/>
          <w:sz w:val="24"/>
          <w:szCs w:val="24"/>
        </w:rPr>
      </w:pPr>
    </w:p>
    <w:sectPr w:rsidR="00571216" w:rsidRPr="00571216" w:rsidSect="00A4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E4A"/>
    <w:multiLevelType w:val="hybridMultilevel"/>
    <w:tmpl w:val="E2D0E464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200D"/>
    <w:multiLevelType w:val="hybridMultilevel"/>
    <w:tmpl w:val="E2D0E464"/>
    <w:lvl w:ilvl="0" w:tplc="041B0011">
      <w:start w:val="1"/>
      <w:numFmt w:val="decimal"/>
      <w:lvlText w:val="%1)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3C945E9"/>
    <w:multiLevelType w:val="hybridMultilevel"/>
    <w:tmpl w:val="D1A68DA4"/>
    <w:lvl w:ilvl="0" w:tplc="8CEEF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1298F"/>
    <w:multiLevelType w:val="hybridMultilevel"/>
    <w:tmpl w:val="C7C41F48"/>
    <w:lvl w:ilvl="0" w:tplc="8A6E3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374D9"/>
    <w:multiLevelType w:val="hybridMultilevel"/>
    <w:tmpl w:val="FDB82C3E"/>
    <w:lvl w:ilvl="0" w:tplc="9DCC4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1FA"/>
    <w:rsid w:val="00035A69"/>
    <w:rsid w:val="000919FE"/>
    <w:rsid w:val="000B2E67"/>
    <w:rsid w:val="000E6CAB"/>
    <w:rsid w:val="00165B0F"/>
    <w:rsid w:val="0017799C"/>
    <w:rsid w:val="001A271A"/>
    <w:rsid w:val="00235BB2"/>
    <w:rsid w:val="00247D4D"/>
    <w:rsid w:val="00295C75"/>
    <w:rsid w:val="0031661B"/>
    <w:rsid w:val="00345CAF"/>
    <w:rsid w:val="00367C08"/>
    <w:rsid w:val="003B72A1"/>
    <w:rsid w:val="00452E09"/>
    <w:rsid w:val="004735D2"/>
    <w:rsid w:val="00475079"/>
    <w:rsid w:val="0048080D"/>
    <w:rsid w:val="00486CA7"/>
    <w:rsid w:val="00571216"/>
    <w:rsid w:val="00576759"/>
    <w:rsid w:val="005901FA"/>
    <w:rsid w:val="005B40C4"/>
    <w:rsid w:val="00631430"/>
    <w:rsid w:val="00676D68"/>
    <w:rsid w:val="00685A2D"/>
    <w:rsid w:val="00687AC6"/>
    <w:rsid w:val="00702B92"/>
    <w:rsid w:val="007136AE"/>
    <w:rsid w:val="0072329E"/>
    <w:rsid w:val="007A14EB"/>
    <w:rsid w:val="007C3B79"/>
    <w:rsid w:val="007D503D"/>
    <w:rsid w:val="00842236"/>
    <w:rsid w:val="00843929"/>
    <w:rsid w:val="00866876"/>
    <w:rsid w:val="00871AED"/>
    <w:rsid w:val="008732F1"/>
    <w:rsid w:val="008D45D2"/>
    <w:rsid w:val="00904C7A"/>
    <w:rsid w:val="00943848"/>
    <w:rsid w:val="009526DB"/>
    <w:rsid w:val="0096015E"/>
    <w:rsid w:val="00961B72"/>
    <w:rsid w:val="009850AF"/>
    <w:rsid w:val="00994EAA"/>
    <w:rsid w:val="009F4B30"/>
    <w:rsid w:val="00A2109E"/>
    <w:rsid w:val="00A231F7"/>
    <w:rsid w:val="00A47F09"/>
    <w:rsid w:val="00A717B6"/>
    <w:rsid w:val="00A91728"/>
    <w:rsid w:val="00B96F35"/>
    <w:rsid w:val="00BC44D7"/>
    <w:rsid w:val="00C32D6B"/>
    <w:rsid w:val="00CB5115"/>
    <w:rsid w:val="00D55A24"/>
    <w:rsid w:val="00DC13AE"/>
    <w:rsid w:val="00E825F3"/>
    <w:rsid w:val="00EA7864"/>
    <w:rsid w:val="00EC5573"/>
    <w:rsid w:val="00ED2759"/>
    <w:rsid w:val="00EF2DB3"/>
    <w:rsid w:val="00F31554"/>
    <w:rsid w:val="00FB3F3B"/>
    <w:rsid w:val="00FE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01FA"/>
    <w:rPr>
      <w:rFonts w:ascii="Times New Roman" w:eastAsia="Times New Roman" w:hAnsi="Times New Roman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5901FA"/>
    <w:pPr>
      <w:keepNext/>
      <w:jc w:val="center"/>
      <w:outlineLvl w:val="7"/>
    </w:pPr>
    <w:rPr>
      <w:rFonts w:ascii="Georgia" w:hAnsi="Georgia"/>
      <w:b/>
      <w:bCs/>
      <w:sz w:val="24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5901FA"/>
    <w:pPr>
      <w:keepNext/>
      <w:outlineLvl w:val="8"/>
    </w:pPr>
    <w:rPr>
      <w:rFonts w:ascii="Georgia" w:hAnsi="Georgia"/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semiHidden/>
    <w:rsid w:val="005901FA"/>
    <w:rPr>
      <w:rFonts w:ascii="Georgia" w:eastAsia="Times New Roman" w:hAnsi="Georgia" w:cs="Times New Roman"/>
      <w:b/>
      <w:bCs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5901FA"/>
    <w:rPr>
      <w:rFonts w:ascii="Georgia" w:eastAsia="Times New Roman" w:hAnsi="Georgia" w:cs="Times New Roman"/>
      <w:b/>
      <w:bCs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13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2012-01-31T07:58:00Z</cp:lastPrinted>
  <dcterms:created xsi:type="dcterms:W3CDTF">2012-01-31T08:08:00Z</dcterms:created>
  <dcterms:modified xsi:type="dcterms:W3CDTF">2012-02-01T09:14:00Z</dcterms:modified>
</cp:coreProperties>
</file>