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DF" w:rsidRDefault="00B73BDF" w:rsidP="00B73BDF">
      <w:pPr>
        <w:pStyle w:val="Nadpis8"/>
        <w:jc w:val="left"/>
        <w:rPr>
          <w:rFonts w:ascii="Arial Narrow" w:hAnsi="Arial Narrow"/>
        </w:rPr>
      </w:pPr>
    </w:p>
    <w:p w:rsidR="00B73BDF" w:rsidRDefault="00B73BDF" w:rsidP="00B73BDF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 xml:space="preserve">  Zápisnica</w:t>
      </w:r>
    </w:p>
    <w:p w:rsidR="00B73BDF" w:rsidRDefault="00B73BDF" w:rsidP="00B73BDF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>z 25. zasadania Obecného zastupiteľstva v Ľubietovej</w:t>
      </w:r>
    </w:p>
    <w:p w:rsidR="00B73BDF" w:rsidRDefault="00B73BDF" w:rsidP="00B73BDF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konaného 3. januára 2014 o 18</w:t>
      </w:r>
      <w:r>
        <w:rPr>
          <w:rFonts w:ascii="Arial Narrow" w:hAnsi="Arial Narrow"/>
          <w:b/>
          <w:bCs/>
          <w:sz w:val="24"/>
          <w:vertAlign w:val="superscript"/>
        </w:rPr>
        <w:t>00</w:t>
      </w:r>
      <w:r>
        <w:rPr>
          <w:rFonts w:ascii="Arial Narrow" w:hAnsi="Arial Narrow"/>
          <w:b/>
          <w:bCs/>
          <w:sz w:val="24"/>
        </w:rPr>
        <w:t xml:space="preserve"> hod v zasadačke OcÚ</w:t>
      </w:r>
    </w:p>
    <w:p w:rsidR="00B73BDF" w:rsidRDefault="00B73BDF" w:rsidP="00B73BDF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______________________________________________________________________</w:t>
      </w:r>
    </w:p>
    <w:p w:rsidR="00B73BDF" w:rsidRDefault="00B73BDF" w:rsidP="00B73BDF">
      <w:pPr>
        <w:jc w:val="both"/>
        <w:rPr>
          <w:rFonts w:ascii="Arial Narrow" w:hAnsi="Arial Narrow"/>
          <w:b/>
          <w:bCs/>
          <w:sz w:val="24"/>
        </w:rPr>
      </w:pPr>
    </w:p>
    <w:p w:rsidR="00B73BDF" w:rsidRDefault="00B73BDF" w:rsidP="00B73BD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Prítomní:       -  </w:t>
      </w:r>
      <w:r>
        <w:rPr>
          <w:rFonts w:ascii="Arial Narrow" w:hAnsi="Arial Narrow"/>
          <w:sz w:val="24"/>
        </w:rPr>
        <w:t>podľa prezenčnej listiny (poslanci)</w:t>
      </w:r>
    </w:p>
    <w:p w:rsidR="00B73BDF" w:rsidRDefault="00B73BDF" w:rsidP="00B73BDF">
      <w:pPr>
        <w:jc w:val="both"/>
        <w:rPr>
          <w:rFonts w:ascii="Arial Narrow" w:hAnsi="Arial Narrow"/>
          <w:sz w:val="24"/>
        </w:rPr>
      </w:pPr>
    </w:p>
    <w:p w:rsidR="00B73BDF" w:rsidRDefault="00B73BDF" w:rsidP="00B73BD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Za občanov:  - </w:t>
      </w:r>
      <w:r>
        <w:rPr>
          <w:rFonts w:ascii="Arial Narrow" w:hAnsi="Arial Narrow"/>
          <w:sz w:val="24"/>
        </w:rPr>
        <w:t xml:space="preserve"> 9</w:t>
      </w:r>
    </w:p>
    <w:p w:rsidR="00B73BDF" w:rsidRDefault="00B73BDF" w:rsidP="00B73BDF">
      <w:pPr>
        <w:jc w:val="both"/>
        <w:rPr>
          <w:rFonts w:ascii="Arial Narrow" w:hAnsi="Arial Narrow"/>
          <w:sz w:val="24"/>
        </w:rPr>
      </w:pPr>
    </w:p>
    <w:p w:rsidR="00B73BDF" w:rsidRDefault="00B73BDF" w:rsidP="00B73BD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Zasadanie  OcZ otvoril a viedol starosta obce Ing. Pavel Zajac. Podľa prezenčnej listiny bolí prítomní 3 poslancov  a náhradník za poslanca Ivana Debnára, ktorý sa vzdal mandátu poslanca z osobných </w:t>
      </w:r>
      <w:r w:rsidR="004D67F9">
        <w:rPr>
          <w:rFonts w:ascii="Arial Narrow" w:hAnsi="Arial Narrow"/>
          <w:sz w:val="24"/>
        </w:rPr>
        <w:t>dôvodov</w:t>
      </w:r>
      <w:r>
        <w:rPr>
          <w:rFonts w:ascii="Arial Narrow" w:hAnsi="Arial Narrow"/>
          <w:sz w:val="24"/>
        </w:rPr>
        <w:t>.</w:t>
      </w:r>
    </w:p>
    <w:p w:rsidR="00B73BDF" w:rsidRDefault="00B73BDF" w:rsidP="00B73BDF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Starosta obce predložil na schválenie nasledovný program:</w:t>
      </w:r>
    </w:p>
    <w:p w:rsidR="00B73BDF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B73BDF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Sľub poslanca</w:t>
      </w:r>
    </w:p>
    <w:p w:rsidR="00B73BDF" w:rsidRPr="00FE6C02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Voľba návrhovej komisie</w:t>
      </w:r>
    </w:p>
    <w:p w:rsidR="00B73BDF" w:rsidRPr="00B73BDF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Kontrola plnenia uznesení</w:t>
      </w:r>
    </w:p>
    <w:p w:rsidR="00B73BDF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Rozpočet obce na rok 2014</w:t>
      </w:r>
    </w:p>
    <w:p w:rsidR="00B73BDF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Majetok obce</w:t>
      </w:r>
    </w:p>
    <w:p w:rsidR="00B73BDF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Rôzne</w:t>
      </w:r>
    </w:p>
    <w:p w:rsidR="00B73BDF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Diskusia</w:t>
      </w:r>
    </w:p>
    <w:p w:rsidR="00B73BDF" w:rsidRDefault="00B73BDF" w:rsidP="00B73BDF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Záver</w:t>
      </w:r>
    </w:p>
    <w:p w:rsidR="00B73BDF" w:rsidRDefault="00B73BDF" w:rsidP="00B73BDF">
      <w:pPr>
        <w:ind w:left="720"/>
        <w:jc w:val="both"/>
        <w:rPr>
          <w:rFonts w:ascii="Arial Narrow" w:hAnsi="Arial Narrow"/>
          <w:bCs/>
          <w:sz w:val="24"/>
        </w:rPr>
      </w:pPr>
    </w:p>
    <w:p w:rsidR="00B73BDF" w:rsidRDefault="00B73BDF" w:rsidP="00B73BDF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B73BDF" w:rsidRDefault="00B73BDF" w:rsidP="00B73BDF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Starosta obce privítal prítomných a požiadal poslancov,  a navrhol, aby prvým bodom programu bol sľub poslanca Ing. Pavla </w:t>
      </w:r>
      <w:proofErr w:type="spellStart"/>
      <w:r>
        <w:rPr>
          <w:rFonts w:ascii="Arial Narrow" w:hAnsi="Arial Narrow"/>
          <w:bCs/>
          <w:sz w:val="24"/>
        </w:rPr>
        <w:t>Potančoka</w:t>
      </w:r>
      <w:proofErr w:type="spellEnd"/>
      <w:r>
        <w:rPr>
          <w:rFonts w:ascii="Arial Narrow" w:hAnsi="Arial Narrow"/>
          <w:bCs/>
          <w:sz w:val="24"/>
        </w:rPr>
        <w:t>, aby zasadanie obecného zastupiteľstva bolo uznášania schopné. Poslanci pripomienky k zmene nemali.</w:t>
      </w:r>
    </w:p>
    <w:p w:rsidR="00B73BDF" w:rsidRDefault="00B73BDF" w:rsidP="00B73BDF">
      <w:pPr>
        <w:ind w:left="360"/>
        <w:jc w:val="both"/>
        <w:rPr>
          <w:rFonts w:ascii="Arial Narrow" w:hAnsi="Arial Narrow"/>
          <w:bCs/>
          <w:sz w:val="24"/>
        </w:rPr>
      </w:pPr>
    </w:p>
    <w:p w:rsidR="00B73BDF" w:rsidRDefault="00B73BDF" w:rsidP="00B73BDF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  <w:sz w:val="24"/>
        </w:rPr>
        <w:t>Sľub poslanca</w:t>
      </w:r>
    </w:p>
    <w:p w:rsidR="004D67F9" w:rsidRPr="00B73BDF" w:rsidRDefault="004D67F9" w:rsidP="004D67F9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K 1.12.2013 sa</w:t>
      </w:r>
      <w:r w:rsidR="006F6E1A"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>vzdal mandátu poslanca Ivan debnár z rodinných dôvodov, podľa výsledku volieb bol náhradníkom Ing. Pavol Potančok, ktorého Ing.</w:t>
      </w:r>
      <w:r w:rsidR="006F6E1A"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>Pavel Zajac informoval, že nastupuje ako poslanec obecného zastupiteľstva v Ľubietovej. Ing. Pavol Potančok mandát neodmietol a zložil sľub poslanca.</w:t>
      </w:r>
    </w:p>
    <w:p w:rsidR="00B73BDF" w:rsidRDefault="00B73BDF" w:rsidP="00B73BDF">
      <w:pPr>
        <w:pStyle w:val="Odsekzoznamu"/>
        <w:ind w:left="1080"/>
        <w:rPr>
          <w:rFonts w:ascii="Arial Narrow" w:hAnsi="Arial Narrow"/>
          <w:b/>
          <w:sz w:val="24"/>
          <w:szCs w:val="24"/>
        </w:rPr>
      </w:pPr>
    </w:p>
    <w:p w:rsidR="00B73BDF" w:rsidRDefault="00B73BDF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25-1/2014</w:t>
      </w:r>
    </w:p>
    <w:p w:rsidR="00B73BDF" w:rsidRPr="00B73BDF" w:rsidRDefault="00B73BDF" w:rsidP="00B73BDF">
      <w:pPr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>Obecné zastupiteľstvo v Ľubietovej</w:t>
      </w:r>
    </w:p>
    <w:p w:rsidR="00B73BDF" w:rsidRPr="00B73BDF" w:rsidRDefault="00B73BDF" w:rsidP="00B73BDF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B73BDF">
        <w:rPr>
          <w:rFonts w:ascii="Arial Narrow" w:hAnsi="Arial Narrow"/>
          <w:b/>
          <w:sz w:val="24"/>
          <w:szCs w:val="24"/>
        </w:rPr>
        <w:t xml:space="preserve">                   berie na vedomie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 odstúpenie poslanca obecného zastupiteľstva Ivana Debnára z osobných dôvodov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b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</w:t>
      </w:r>
      <w:r w:rsidRPr="00B73BDF">
        <w:rPr>
          <w:rFonts w:ascii="Arial Narrow" w:hAnsi="Arial Narrow"/>
          <w:b/>
          <w:sz w:val="24"/>
          <w:szCs w:val="24"/>
        </w:rPr>
        <w:t xml:space="preserve"> schvaľuje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 zloženie sľubu poslanca Ing. Pavla </w:t>
      </w:r>
      <w:proofErr w:type="spellStart"/>
      <w:r w:rsidRPr="00B73BDF">
        <w:rPr>
          <w:rFonts w:ascii="Arial Narrow" w:hAnsi="Arial Narrow"/>
          <w:sz w:val="24"/>
          <w:szCs w:val="24"/>
        </w:rPr>
        <w:t>Potančoka</w:t>
      </w:r>
      <w:proofErr w:type="spellEnd"/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b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 </w:t>
      </w:r>
      <w:r w:rsidRPr="00B73BDF">
        <w:rPr>
          <w:rFonts w:ascii="Arial Narrow" w:hAnsi="Arial Narrow"/>
          <w:b/>
          <w:sz w:val="24"/>
          <w:szCs w:val="24"/>
        </w:rPr>
        <w:t xml:space="preserve">berie na vedomie 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 správu mandátovej komisie, že Ing. Pavol Potančok je podľa výsledkov komunálnych volieb 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náhradníkom a nie sú zákonné prekážky, aby vykonával funkciu poslanca Obecného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zastupiteľstva v Ľubietovej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 Za : Čief Martin, </w:t>
      </w:r>
      <w:r>
        <w:rPr>
          <w:rFonts w:ascii="Arial Narrow" w:hAnsi="Arial Narrow"/>
          <w:sz w:val="24"/>
          <w:szCs w:val="24"/>
        </w:rPr>
        <w:t xml:space="preserve">Daniel </w:t>
      </w:r>
      <w:r w:rsidRPr="00B73BDF">
        <w:rPr>
          <w:rFonts w:ascii="Arial Narrow" w:hAnsi="Arial Narrow"/>
          <w:sz w:val="24"/>
          <w:szCs w:val="24"/>
        </w:rPr>
        <w:t>Kenický, Bc. Majerová Jana,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Proti : -</w:t>
      </w:r>
    </w:p>
    <w:p w:rsidR="00B73BDF" w:rsidRP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Zdržal sa : Ing. Pavol Potančok</w:t>
      </w:r>
    </w:p>
    <w:p w:rsidR="00B73BDF" w:rsidRDefault="00B73BDF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B73BDF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4D67F9" w:rsidRDefault="004D67F9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bolo prijaté</w:t>
      </w:r>
    </w:p>
    <w:p w:rsidR="004D67F9" w:rsidRDefault="004D67F9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Obecné zastupiteľstvo bolo zložením sľubu Ing. Pavla </w:t>
      </w:r>
      <w:proofErr w:type="spellStart"/>
      <w:r>
        <w:rPr>
          <w:rFonts w:ascii="Arial Narrow" w:hAnsi="Arial Narrow"/>
          <w:sz w:val="24"/>
          <w:szCs w:val="24"/>
        </w:rPr>
        <w:t>Potančoka</w:t>
      </w:r>
      <w:proofErr w:type="spellEnd"/>
      <w:r>
        <w:rPr>
          <w:rFonts w:ascii="Arial Narrow" w:hAnsi="Arial Narrow"/>
          <w:sz w:val="24"/>
          <w:szCs w:val="24"/>
        </w:rPr>
        <w:t xml:space="preserve"> uznášania schopné a pokračovalo v rokovaní podľa predloženého programu. Rozpočet obce Ľubietová nebude možné prijať, nakoľko nie je prítomná väčšina poslancov.</w:t>
      </w:r>
    </w:p>
    <w:p w:rsidR="004D67F9" w:rsidRDefault="004D67F9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</w:p>
    <w:p w:rsidR="004D67F9" w:rsidRDefault="004D67F9" w:rsidP="00B73BDF">
      <w:pPr>
        <w:tabs>
          <w:tab w:val="left" w:pos="108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Schválenie programu rokovania</w:t>
      </w:r>
    </w:p>
    <w:p w:rsidR="00315099" w:rsidRDefault="00315099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OcZ 25 – 2/2014</w:t>
      </w:r>
    </w:p>
    <w:p w:rsidR="00315099" w:rsidRPr="00315099" w:rsidRDefault="00315099" w:rsidP="00315099">
      <w:pPr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 Obecné zastupiteľstvo v Ľubietovej</w:t>
      </w:r>
    </w:p>
    <w:p w:rsidR="00315099" w:rsidRPr="00315099" w:rsidRDefault="00315099" w:rsidP="00315099">
      <w:pPr>
        <w:jc w:val="both"/>
        <w:rPr>
          <w:rFonts w:ascii="Arial Narrow" w:hAnsi="Arial Narrow"/>
          <w:b/>
          <w:sz w:val="24"/>
          <w:szCs w:val="24"/>
        </w:rPr>
      </w:pPr>
      <w:r w:rsidRPr="00315099">
        <w:rPr>
          <w:rFonts w:ascii="Arial Narrow" w:hAnsi="Arial Narrow"/>
          <w:b/>
          <w:sz w:val="24"/>
          <w:szCs w:val="24"/>
        </w:rPr>
        <w:t xml:space="preserve">                   schvaľuje</w:t>
      </w:r>
    </w:p>
    <w:p w:rsidR="00315099" w:rsidRPr="00315099" w:rsidRDefault="00315099" w:rsidP="00315099">
      <w:pPr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 program zasadnutia obecného zastupiteľstva v Ľubietovej</w:t>
      </w:r>
    </w:p>
    <w:p w:rsidR="00315099" w:rsidRPr="00315099" w:rsidRDefault="00315099" w:rsidP="00315099">
      <w:pPr>
        <w:jc w:val="both"/>
        <w:rPr>
          <w:rFonts w:ascii="Arial Narrow" w:hAnsi="Arial Narrow"/>
          <w:sz w:val="24"/>
          <w:szCs w:val="24"/>
        </w:rPr>
      </w:pPr>
    </w:p>
    <w:p w:rsidR="00315099" w:rsidRPr="00315099" w:rsidRDefault="00315099" w:rsidP="0031509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Za : Čief Martin</w:t>
      </w:r>
      <w:r w:rsidR="006F6E1A">
        <w:rPr>
          <w:rFonts w:ascii="Arial Narrow" w:hAnsi="Arial Narrow"/>
          <w:sz w:val="24"/>
          <w:szCs w:val="24"/>
        </w:rPr>
        <w:t>,</w:t>
      </w:r>
      <w:r w:rsidR="00D75950">
        <w:rPr>
          <w:rFonts w:ascii="Arial Narrow" w:hAnsi="Arial Narrow"/>
          <w:sz w:val="24"/>
          <w:szCs w:val="24"/>
        </w:rPr>
        <w:t xml:space="preserve"> </w:t>
      </w:r>
      <w:r w:rsidR="006F6E1A">
        <w:rPr>
          <w:rFonts w:ascii="Arial Narrow" w:hAnsi="Arial Narrow"/>
          <w:sz w:val="24"/>
          <w:szCs w:val="24"/>
        </w:rPr>
        <w:t>Daniel</w:t>
      </w:r>
      <w:r w:rsidRPr="00315099">
        <w:rPr>
          <w:rFonts w:ascii="Arial Narrow" w:hAnsi="Arial Narrow"/>
          <w:sz w:val="24"/>
          <w:szCs w:val="24"/>
        </w:rPr>
        <w:t xml:space="preserve"> Kenický, Bc. Majerová Jana, Ing. Pavel Potančo</w:t>
      </w:r>
      <w:r>
        <w:rPr>
          <w:rFonts w:ascii="Arial Narrow" w:hAnsi="Arial Narrow"/>
          <w:sz w:val="24"/>
          <w:szCs w:val="24"/>
        </w:rPr>
        <w:t>k</w:t>
      </w:r>
      <w:r w:rsidRPr="00315099">
        <w:rPr>
          <w:rFonts w:ascii="Arial Narrow" w:hAnsi="Arial Narrow"/>
          <w:sz w:val="24"/>
          <w:szCs w:val="24"/>
        </w:rPr>
        <w:t xml:space="preserve">      </w:t>
      </w:r>
    </w:p>
    <w:p w:rsidR="00315099" w:rsidRPr="00315099" w:rsidRDefault="00315099" w:rsidP="0031509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Proti : -</w:t>
      </w:r>
    </w:p>
    <w:p w:rsidR="00315099" w:rsidRPr="00315099" w:rsidRDefault="00315099" w:rsidP="0031509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315099" w:rsidRPr="00315099" w:rsidRDefault="00315099" w:rsidP="0031509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315099" w:rsidRPr="00315099" w:rsidRDefault="00315099" w:rsidP="00315099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315099" w:rsidRPr="00315099" w:rsidRDefault="00315099" w:rsidP="00315099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 </w:t>
      </w:r>
      <w:r w:rsidRPr="00315099">
        <w:rPr>
          <w:rFonts w:ascii="Arial Narrow" w:hAnsi="Arial Narrow"/>
          <w:b/>
          <w:bCs/>
          <w:sz w:val="24"/>
          <w:szCs w:val="24"/>
        </w:rPr>
        <w:t>Uznesenie bolo jednomyseľne prijaté</w:t>
      </w:r>
    </w:p>
    <w:p w:rsidR="00315099" w:rsidRDefault="00315099" w:rsidP="00315099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315099" w:rsidRPr="00315099" w:rsidRDefault="00315099" w:rsidP="00B73BD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</w:p>
    <w:p w:rsidR="00B73BDF" w:rsidRPr="00B73BDF" w:rsidRDefault="00B73BDF" w:rsidP="00B73BDF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B73BDF" w:rsidRPr="004D67F9" w:rsidRDefault="004D67F9" w:rsidP="00B73BD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Určenie overovateľa a zapisovateľa zápisnice</w:t>
      </w:r>
    </w:p>
    <w:p w:rsidR="00B73BDF" w:rsidRDefault="00B73BDF" w:rsidP="00B73BDF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Starosta obce určuje za zapisovateľa</w:t>
      </w:r>
      <w:r w:rsidR="004D67F9">
        <w:rPr>
          <w:rFonts w:ascii="Arial Narrow" w:hAnsi="Arial Narrow"/>
          <w:bCs/>
          <w:sz w:val="24"/>
        </w:rPr>
        <w:t xml:space="preserve"> zápisnice Zuzanu Kútnu </w:t>
      </w:r>
      <w:r>
        <w:rPr>
          <w:rFonts w:ascii="Arial Narrow" w:hAnsi="Arial Narrow"/>
          <w:bCs/>
          <w:sz w:val="24"/>
        </w:rPr>
        <w:t xml:space="preserve"> a overovateľov zápisnice Bc. </w:t>
      </w:r>
      <w:r w:rsidR="004D67F9">
        <w:rPr>
          <w:rFonts w:ascii="Arial Narrow" w:hAnsi="Arial Narrow"/>
          <w:bCs/>
          <w:sz w:val="24"/>
        </w:rPr>
        <w:t xml:space="preserve">Janu Majerovú a Martina </w:t>
      </w:r>
      <w:proofErr w:type="spellStart"/>
      <w:r w:rsidR="004D67F9">
        <w:rPr>
          <w:rFonts w:ascii="Arial Narrow" w:hAnsi="Arial Narrow"/>
          <w:bCs/>
          <w:sz w:val="24"/>
        </w:rPr>
        <w:t>Čiefa</w:t>
      </w:r>
      <w:proofErr w:type="spellEnd"/>
    </w:p>
    <w:p w:rsidR="00B73BDF" w:rsidRDefault="00B73BDF" w:rsidP="00B73BDF">
      <w:pPr>
        <w:ind w:left="360"/>
        <w:jc w:val="both"/>
        <w:rPr>
          <w:rFonts w:ascii="Arial Narrow" w:hAnsi="Arial Narrow"/>
          <w:bCs/>
          <w:sz w:val="24"/>
        </w:rPr>
      </w:pPr>
    </w:p>
    <w:p w:rsidR="00B73BDF" w:rsidRDefault="00B73BDF" w:rsidP="00B73BDF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návrhovej komisie</w:t>
      </w:r>
    </w:p>
    <w:p w:rsidR="00B73BDF" w:rsidRDefault="004D67F9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25 - 3/2014</w:t>
      </w:r>
      <w:r w:rsidR="00B73BDF">
        <w:rPr>
          <w:rFonts w:ascii="Arial Narrow" w:hAnsi="Arial Narrow"/>
          <w:sz w:val="24"/>
          <w:szCs w:val="24"/>
        </w:rPr>
        <w:t xml:space="preserve"> </w:t>
      </w:r>
    </w:p>
    <w:p w:rsidR="00B73BDF" w:rsidRDefault="00B73BDF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4D67F9" w:rsidRPr="004D67F9" w:rsidRDefault="004D67F9" w:rsidP="004D67F9">
      <w:pPr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 Obecné zastupiteľstvo v Ľubietovej</w:t>
      </w:r>
    </w:p>
    <w:p w:rsidR="004D67F9" w:rsidRPr="004D67F9" w:rsidRDefault="004D67F9" w:rsidP="004D67F9">
      <w:pPr>
        <w:jc w:val="both"/>
        <w:rPr>
          <w:rFonts w:ascii="Arial Narrow" w:hAnsi="Arial Narrow"/>
          <w:b/>
          <w:sz w:val="24"/>
          <w:szCs w:val="24"/>
        </w:rPr>
      </w:pPr>
      <w:r w:rsidRPr="004D67F9">
        <w:rPr>
          <w:rFonts w:ascii="Arial Narrow" w:hAnsi="Arial Narrow"/>
          <w:b/>
          <w:sz w:val="24"/>
          <w:szCs w:val="24"/>
        </w:rPr>
        <w:t xml:space="preserve">                   volí</w:t>
      </w:r>
    </w:p>
    <w:p w:rsidR="004D67F9" w:rsidRPr="004D67F9" w:rsidRDefault="004D67F9" w:rsidP="004D67F9">
      <w:pPr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 návrhovú komisiu v zložení:</w:t>
      </w:r>
    </w:p>
    <w:p w:rsidR="004D67F9" w:rsidRPr="004D67F9" w:rsidRDefault="004D67F9" w:rsidP="004D67F9">
      <w:pPr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 predseda               Bc. Jana Majerová</w:t>
      </w:r>
    </w:p>
    <w:p w:rsidR="004D67F9" w:rsidRPr="004D67F9" w:rsidRDefault="004D67F9" w:rsidP="004D67F9">
      <w:pPr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 člen                      Ing. Pavol Potančok</w:t>
      </w:r>
    </w:p>
    <w:p w:rsidR="004D67F9" w:rsidRPr="004D67F9" w:rsidRDefault="004D67F9" w:rsidP="004D67F9">
      <w:pPr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 člen            </w:t>
      </w:r>
      <w:r w:rsidR="00633E75">
        <w:rPr>
          <w:rFonts w:ascii="Arial Narrow" w:hAnsi="Arial Narrow"/>
          <w:sz w:val="24"/>
          <w:szCs w:val="24"/>
        </w:rPr>
        <w:t xml:space="preserve">                Daniel Kenický</w:t>
      </w:r>
      <w:r w:rsidRPr="004D67F9">
        <w:rPr>
          <w:rFonts w:ascii="Arial Narrow" w:hAnsi="Arial Narrow"/>
          <w:sz w:val="24"/>
          <w:szCs w:val="24"/>
        </w:rPr>
        <w:t xml:space="preserve">         </w:t>
      </w:r>
    </w:p>
    <w:p w:rsidR="004D67F9" w:rsidRPr="004D67F9" w:rsidRDefault="004D67F9" w:rsidP="004D67F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</w:p>
    <w:p w:rsidR="004D67F9" w:rsidRPr="004D67F9" w:rsidRDefault="004D67F9" w:rsidP="004D67F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</w:p>
    <w:p w:rsidR="004D67F9" w:rsidRPr="004D67F9" w:rsidRDefault="004D67F9" w:rsidP="004D67F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Za: Čief </w:t>
      </w:r>
      <w:proofErr w:type="spellStart"/>
      <w:r w:rsidRPr="004D67F9">
        <w:rPr>
          <w:rFonts w:ascii="Arial Narrow" w:hAnsi="Arial Narrow"/>
          <w:sz w:val="24"/>
          <w:szCs w:val="24"/>
        </w:rPr>
        <w:t>Martin,</w:t>
      </w:r>
      <w:r w:rsidR="00633E75">
        <w:rPr>
          <w:rFonts w:ascii="Arial Narrow" w:hAnsi="Arial Narrow"/>
          <w:sz w:val="24"/>
          <w:szCs w:val="24"/>
        </w:rPr>
        <w:t>Daniel</w:t>
      </w:r>
      <w:proofErr w:type="spellEnd"/>
      <w:r w:rsidRPr="004D67F9">
        <w:rPr>
          <w:rFonts w:ascii="Arial Narrow" w:hAnsi="Arial Narrow"/>
          <w:sz w:val="24"/>
          <w:szCs w:val="24"/>
        </w:rPr>
        <w:t xml:space="preserve"> Kenický, Bc. Majerová Jana, Ing. Pavel Potančok</w:t>
      </w:r>
    </w:p>
    <w:p w:rsidR="004D67F9" w:rsidRPr="004D67F9" w:rsidRDefault="004D67F9" w:rsidP="004D67F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Proti : -</w:t>
      </w:r>
    </w:p>
    <w:p w:rsidR="004D67F9" w:rsidRPr="004D67F9" w:rsidRDefault="004D67F9" w:rsidP="004D67F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4D67F9" w:rsidRPr="004D67F9" w:rsidRDefault="004D67F9" w:rsidP="004D67F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4D67F9" w:rsidRPr="004D67F9" w:rsidRDefault="004D67F9" w:rsidP="004D67F9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4D67F9" w:rsidRPr="004D67F9" w:rsidRDefault="004D67F9" w:rsidP="004D67F9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4D67F9">
        <w:rPr>
          <w:rFonts w:ascii="Arial Narrow" w:hAnsi="Arial Narrow"/>
          <w:sz w:val="24"/>
          <w:szCs w:val="24"/>
        </w:rPr>
        <w:t xml:space="preserve">                   </w:t>
      </w:r>
      <w:r w:rsidRPr="004D67F9">
        <w:rPr>
          <w:rFonts w:ascii="Arial Narrow" w:hAnsi="Arial Narrow"/>
          <w:b/>
          <w:bCs/>
          <w:sz w:val="24"/>
          <w:szCs w:val="24"/>
        </w:rPr>
        <w:t>Uznesenie bolo jednomyseľne prijaté</w:t>
      </w:r>
    </w:p>
    <w:p w:rsidR="00B73BDF" w:rsidRPr="00315099" w:rsidRDefault="00B73BDF" w:rsidP="00B73BDF">
      <w:pPr>
        <w:rPr>
          <w:rFonts w:ascii="Arial Narrow" w:hAnsi="Arial Narrow"/>
          <w:b/>
          <w:sz w:val="24"/>
          <w:szCs w:val="24"/>
        </w:rPr>
      </w:pPr>
    </w:p>
    <w:p w:rsidR="00B73BDF" w:rsidRDefault="00B73BDF" w:rsidP="00315099">
      <w:pPr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b/>
          <w:sz w:val="24"/>
          <w:szCs w:val="24"/>
        </w:rPr>
        <w:t>Kontrola plnenia uznesení</w:t>
      </w:r>
    </w:p>
    <w:p w:rsidR="00315099" w:rsidRPr="00315099" w:rsidRDefault="00315099" w:rsidP="0031509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Kontrolu plnenia uznesení z predchádzajúceho zastupiteľstva previedol starosta obce Ing. Pavel Zajac. Všetky body boli splnené.</w:t>
      </w:r>
    </w:p>
    <w:p w:rsidR="00315099" w:rsidRPr="00315099" w:rsidRDefault="00315099" w:rsidP="00315099">
      <w:pPr>
        <w:rPr>
          <w:rFonts w:ascii="Arial Narrow" w:hAnsi="Arial Narrow"/>
          <w:sz w:val="24"/>
          <w:szCs w:val="24"/>
        </w:rPr>
      </w:pPr>
    </w:p>
    <w:p w:rsidR="00B73BDF" w:rsidRPr="00B14E00" w:rsidRDefault="00B73BDF" w:rsidP="00B73BDF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 xml:space="preserve">UZNESENIE č.OcZ </w:t>
      </w:r>
      <w:r w:rsidR="00315099">
        <w:rPr>
          <w:rFonts w:ascii="Arial Narrow" w:hAnsi="Arial Narrow"/>
          <w:sz w:val="24"/>
          <w:szCs w:val="24"/>
        </w:rPr>
        <w:t>25-4/2014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B73BDF" w:rsidRPr="00B14E00" w:rsidRDefault="00B73BDF" w:rsidP="00B73BDF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Obecné zastupiteľstvo v Ľubietovej</w:t>
      </w:r>
    </w:p>
    <w:p w:rsidR="00315099" w:rsidRPr="00315099" w:rsidRDefault="00315099" w:rsidP="00315099">
      <w:pPr>
        <w:jc w:val="both"/>
        <w:rPr>
          <w:rFonts w:ascii="Arial Narrow" w:hAnsi="Arial Narrow"/>
          <w:b/>
          <w:sz w:val="24"/>
          <w:szCs w:val="24"/>
        </w:rPr>
      </w:pPr>
      <w:r w:rsidRPr="00315099">
        <w:rPr>
          <w:rFonts w:ascii="Arial Narrow" w:hAnsi="Arial Narrow"/>
          <w:b/>
          <w:sz w:val="24"/>
          <w:szCs w:val="24"/>
        </w:rPr>
        <w:t xml:space="preserve">                   berie na vedomie</w:t>
      </w:r>
    </w:p>
    <w:p w:rsidR="00315099" w:rsidRPr="00315099" w:rsidRDefault="00315099" w:rsidP="00315099">
      <w:pPr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 kontrolu plnenia uznesení prednesenú starostom obce Ing. Pavlom Zajacom</w:t>
      </w:r>
    </w:p>
    <w:p w:rsidR="00315099" w:rsidRPr="00315099" w:rsidRDefault="00315099" w:rsidP="00315099">
      <w:pPr>
        <w:jc w:val="both"/>
        <w:rPr>
          <w:rFonts w:ascii="Arial Narrow" w:hAnsi="Arial Narrow"/>
          <w:sz w:val="24"/>
          <w:szCs w:val="24"/>
        </w:rPr>
      </w:pPr>
    </w:p>
    <w:p w:rsidR="00315099" w:rsidRPr="00315099" w:rsidRDefault="00315099" w:rsidP="00315099">
      <w:pPr>
        <w:jc w:val="both"/>
        <w:rPr>
          <w:rFonts w:ascii="Arial Narrow" w:hAnsi="Arial Narrow"/>
          <w:sz w:val="24"/>
          <w:szCs w:val="24"/>
        </w:rPr>
      </w:pPr>
    </w:p>
    <w:p w:rsidR="00315099" w:rsidRPr="00315099" w:rsidRDefault="00315099" w:rsidP="0031509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lastRenderedPageBreak/>
        <w:t xml:space="preserve">                  Za : Čief Martin,</w:t>
      </w:r>
      <w:r w:rsidR="00D75950">
        <w:rPr>
          <w:rFonts w:ascii="Arial Narrow" w:hAnsi="Arial Narrow"/>
          <w:sz w:val="24"/>
          <w:szCs w:val="24"/>
        </w:rPr>
        <w:t xml:space="preserve"> </w:t>
      </w:r>
      <w:r w:rsidR="00633E75">
        <w:rPr>
          <w:rFonts w:ascii="Arial Narrow" w:hAnsi="Arial Narrow"/>
          <w:sz w:val="24"/>
          <w:szCs w:val="24"/>
        </w:rPr>
        <w:t xml:space="preserve">Daniel </w:t>
      </w:r>
      <w:r w:rsidRPr="00315099">
        <w:rPr>
          <w:rFonts w:ascii="Arial Narrow" w:hAnsi="Arial Narrow"/>
          <w:sz w:val="24"/>
          <w:szCs w:val="24"/>
        </w:rPr>
        <w:t xml:space="preserve"> Kenický, Bc. Majerová Jana, Ing. Pavel Potančok</w:t>
      </w:r>
    </w:p>
    <w:p w:rsidR="00315099" w:rsidRPr="00315099" w:rsidRDefault="00315099" w:rsidP="0031509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Proti : -</w:t>
      </w:r>
    </w:p>
    <w:p w:rsidR="00315099" w:rsidRPr="00315099" w:rsidRDefault="00315099" w:rsidP="0031509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315099" w:rsidRPr="00315099" w:rsidRDefault="00315099" w:rsidP="0031509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315099" w:rsidRPr="00315099" w:rsidRDefault="00315099" w:rsidP="00315099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315099" w:rsidRPr="00315099" w:rsidRDefault="00315099" w:rsidP="00315099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315099">
        <w:rPr>
          <w:rFonts w:ascii="Arial Narrow" w:hAnsi="Arial Narrow"/>
          <w:sz w:val="24"/>
          <w:szCs w:val="24"/>
        </w:rPr>
        <w:t xml:space="preserve">                   </w:t>
      </w:r>
      <w:r w:rsidRPr="00315099">
        <w:rPr>
          <w:rFonts w:ascii="Arial Narrow" w:hAnsi="Arial Narrow"/>
          <w:b/>
          <w:bCs/>
          <w:sz w:val="24"/>
          <w:szCs w:val="24"/>
        </w:rPr>
        <w:t>Uznesenie bolo  jednomyseľne prijaté</w:t>
      </w:r>
    </w:p>
    <w:p w:rsidR="00B73BDF" w:rsidRPr="00B14E00" w:rsidRDefault="00B73BDF" w:rsidP="00B73BDF">
      <w:pPr>
        <w:jc w:val="both"/>
        <w:rPr>
          <w:rFonts w:ascii="Arial Narrow" w:hAnsi="Arial Narrow"/>
          <w:sz w:val="24"/>
          <w:szCs w:val="24"/>
        </w:rPr>
      </w:pPr>
    </w:p>
    <w:p w:rsidR="00B73BDF" w:rsidRDefault="00315099" w:rsidP="00B73BDF">
      <w:pPr>
        <w:rPr>
          <w:rFonts w:ascii="Arial Narrow" w:hAnsi="Arial Narrow"/>
          <w:sz w:val="24"/>
          <w:szCs w:val="24"/>
        </w:rPr>
      </w:pPr>
      <w:r w:rsidRPr="00315099">
        <w:rPr>
          <w:rFonts w:ascii="Arial Narrow" w:hAnsi="Arial Narrow"/>
          <w:b/>
          <w:sz w:val="24"/>
          <w:szCs w:val="24"/>
        </w:rPr>
        <w:t>Hlavný kontrolór obce Ľubietová</w:t>
      </w:r>
    </w:p>
    <w:p w:rsidR="00315099" w:rsidRDefault="00315099" w:rsidP="00B73B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Ing. Filip Flaška sa k 30.9.2013 vzdal z dôvodu pracovnej zaneprázdnenosti funkcie hlavného kontrolóra obce. Obec Ľubietová vyhlásila výberové konanie a voľba hlavného kontrolóra prebehla 22.11.2013 v zasadačke obecného úradu za prítomnosti všetkých poslancov obecného zastupiteľstva. Starosta obce sa z pracovných dôvodov na voľbe hlavného kontrolóra nezúčastnil. Poverená bola Bc. Jana Majerová, ktorá zápisnicu o voľbe kontrolóra podpísala a taktiež dvaja overovatelia zápisnice.</w:t>
      </w:r>
    </w:p>
    <w:p w:rsidR="00315099" w:rsidRDefault="00315099" w:rsidP="00B73B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druhom kole volieb bol zvolený Ing. Pavel Kútny.</w:t>
      </w:r>
    </w:p>
    <w:p w:rsidR="00315099" w:rsidRDefault="00315099" w:rsidP="00B73B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Zápisnica z volieb hlavného kontrolóra bude súčasťou tejto zápisnice.</w:t>
      </w:r>
    </w:p>
    <w:p w:rsidR="00315099" w:rsidRDefault="00315099" w:rsidP="00B73B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 nutné, aby bolo prijaté uznesenie o schválení Ing. Pav</w:t>
      </w:r>
      <w:r w:rsidR="006F6E1A">
        <w:rPr>
          <w:rFonts w:ascii="Arial Narrow" w:hAnsi="Arial Narrow"/>
          <w:sz w:val="24"/>
          <w:szCs w:val="24"/>
        </w:rPr>
        <w:t xml:space="preserve">la </w:t>
      </w:r>
      <w:proofErr w:type="spellStart"/>
      <w:r w:rsidR="006F6E1A">
        <w:rPr>
          <w:rFonts w:ascii="Arial Narrow" w:hAnsi="Arial Narrow"/>
          <w:sz w:val="24"/>
          <w:szCs w:val="24"/>
        </w:rPr>
        <w:t>Kútneho</w:t>
      </w:r>
      <w:proofErr w:type="spellEnd"/>
      <w:r w:rsidR="006F6E1A">
        <w:rPr>
          <w:rFonts w:ascii="Arial Narrow" w:hAnsi="Arial Narrow"/>
          <w:sz w:val="24"/>
          <w:szCs w:val="24"/>
        </w:rPr>
        <w:t xml:space="preserve"> do funkcie hlavného k</w:t>
      </w:r>
      <w:r>
        <w:rPr>
          <w:rFonts w:ascii="Arial Narrow" w:hAnsi="Arial Narrow"/>
          <w:sz w:val="24"/>
          <w:szCs w:val="24"/>
        </w:rPr>
        <w:t>ontrolóra.</w:t>
      </w:r>
    </w:p>
    <w:p w:rsidR="00315099" w:rsidRPr="00315099" w:rsidRDefault="00315099" w:rsidP="00B73B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Diskusia k tomuto bodu programu nebola</w:t>
      </w:r>
    </w:p>
    <w:p w:rsidR="00B73BDF" w:rsidRPr="00826C54" w:rsidRDefault="00B73BDF" w:rsidP="00B73BDF">
      <w:pPr>
        <w:rPr>
          <w:rFonts w:ascii="Arial Narrow" w:hAnsi="Arial Narrow"/>
          <w:sz w:val="24"/>
          <w:szCs w:val="24"/>
        </w:rPr>
      </w:pPr>
    </w:p>
    <w:p w:rsidR="00B73BDF" w:rsidRPr="00B14E00" w:rsidRDefault="00315099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</w:t>
      </w:r>
      <w:r w:rsidR="00B73BDF" w:rsidRPr="00B14E00">
        <w:rPr>
          <w:rFonts w:ascii="Arial Narrow" w:hAnsi="Arial Narrow"/>
          <w:sz w:val="24"/>
          <w:szCs w:val="24"/>
        </w:rPr>
        <w:t xml:space="preserve">- </w:t>
      </w:r>
      <w:r w:rsidR="000309AC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/2014</w:t>
      </w:r>
      <w:r w:rsidR="00B73BDF" w:rsidRPr="00B14E00">
        <w:rPr>
          <w:rFonts w:ascii="Arial Narrow" w:hAnsi="Arial Narrow"/>
          <w:sz w:val="24"/>
          <w:szCs w:val="24"/>
        </w:rPr>
        <w:t xml:space="preserve"> </w:t>
      </w:r>
    </w:p>
    <w:p w:rsidR="00B73BDF" w:rsidRDefault="00B73BDF" w:rsidP="00B73BDF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Obecné zastupiteľstvo v Ľubietovej</w:t>
      </w:r>
    </w:p>
    <w:p w:rsidR="003F5C89" w:rsidRPr="003F5C89" w:rsidRDefault="003F5C89" w:rsidP="003F5C89">
      <w:pPr>
        <w:jc w:val="both"/>
        <w:rPr>
          <w:rFonts w:ascii="Arial Narrow" w:hAnsi="Arial Narrow"/>
          <w:b/>
          <w:sz w:val="24"/>
          <w:szCs w:val="24"/>
        </w:rPr>
      </w:pPr>
      <w:r w:rsidRPr="003F5C89">
        <w:rPr>
          <w:rFonts w:ascii="Arial Narrow" w:hAnsi="Arial Narrow"/>
          <w:b/>
          <w:sz w:val="24"/>
          <w:szCs w:val="24"/>
        </w:rPr>
        <w:t xml:space="preserve">                   berie na vedomie</w:t>
      </w:r>
    </w:p>
    <w:p w:rsidR="003F5C89" w:rsidRPr="003F5C89" w:rsidRDefault="003F5C89" w:rsidP="003F5C89">
      <w:pPr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 zápisnicu z voľby hlavného </w:t>
      </w:r>
      <w:r w:rsidR="006F6E1A" w:rsidRPr="003F5C89">
        <w:rPr>
          <w:rFonts w:ascii="Arial Narrow" w:hAnsi="Arial Narrow"/>
          <w:sz w:val="24"/>
          <w:szCs w:val="24"/>
        </w:rPr>
        <w:t>kontrolóra</w:t>
      </w:r>
      <w:r w:rsidRPr="003F5C89">
        <w:rPr>
          <w:rFonts w:ascii="Arial Narrow" w:hAnsi="Arial Narrow"/>
          <w:sz w:val="24"/>
          <w:szCs w:val="24"/>
        </w:rPr>
        <w:t xml:space="preserve"> obce Ľubietová, konanej 22.11.2013</w:t>
      </w:r>
    </w:p>
    <w:p w:rsidR="003F5C89" w:rsidRPr="003F5C89" w:rsidRDefault="003F5C89" w:rsidP="003F5C89">
      <w:pPr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</w:t>
      </w:r>
      <w:r w:rsidRPr="003F5C89">
        <w:rPr>
          <w:rFonts w:ascii="Arial Narrow" w:hAnsi="Arial Narrow"/>
          <w:b/>
          <w:sz w:val="24"/>
          <w:szCs w:val="24"/>
        </w:rPr>
        <w:t xml:space="preserve"> volí</w:t>
      </w:r>
    </w:p>
    <w:p w:rsidR="003F5C89" w:rsidRPr="003F5C89" w:rsidRDefault="003F5C89" w:rsidP="003F5C89">
      <w:pPr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 Ing. Pavla </w:t>
      </w:r>
      <w:proofErr w:type="spellStart"/>
      <w:r w:rsidRPr="003F5C89">
        <w:rPr>
          <w:rFonts w:ascii="Arial Narrow" w:hAnsi="Arial Narrow"/>
          <w:sz w:val="24"/>
          <w:szCs w:val="24"/>
        </w:rPr>
        <w:t>Kútneho</w:t>
      </w:r>
      <w:proofErr w:type="spellEnd"/>
      <w:r w:rsidRPr="003F5C89">
        <w:rPr>
          <w:rFonts w:ascii="Arial Narrow" w:hAnsi="Arial Narrow"/>
          <w:sz w:val="24"/>
          <w:szCs w:val="24"/>
        </w:rPr>
        <w:t xml:space="preserve"> za hlavného kontrolóra obce Ľubietová</w:t>
      </w:r>
    </w:p>
    <w:p w:rsidR="003F5C89" w:rsidRPr="003F5C89" w:rsidRDefault="003F5C89" w:rsidP="003F5C89">
      <w:pPr>
        <w:jc w:val="both"/>
        <w:rPr>
          <w:rFonts w:ascii="Arial Narrow" w:hAnsi="Arial Narrow"/>
          <w:b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</w:t>
      </w:r>
      <w:r w:rsidRPr="003F5C89">
        <w:rPr>
          <w:rFonts w:ascii="Arial Narrow" w:hAnsi="Arial Narrow"/>
          <w:b/>
          <w:sz w:val="24"/>
          <w:szCs w:val="24"/>
        </w:rPr>
        <w:t xml:space="preserve"> poveruje</w:t>
      </w:r>
    </w:p>
    <w:p w:rsidR="003F5C89" w:rsidRPr="003F5C89" w:rsidRDefault="003F5C89" w:rsidP="003F5C89">
      <w:pPr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b/>
          <w:sz w:val="24"/>
          <w:szCs w:val="24"/>
        </w:rPr>
        <w:t xml:space="preserve">                   </w:t>
      </w:r>
      <w:r w:rsidRPr="003F5C89">
        <w:rPr>
          <w:rFonts w:ascii="Arial Narrow" w:hAnsi="Arial Narrow"/>
          <w:sz w:val="24"/>
          <w:szCs w:val="24"/>
        </w:rPr>
        <w:t>starostu obce Ing. Pavla Zajaca uzatvorením pracovnej zmluvy na funkciu hlavného</w:t>
      </w:r>
    </w:p>
    <w:p w:rsidR="003F5C89" w:rsidRPr="003F5C89" w:rsidRDefault="003F5C89" w:rsidP="003F5C89">
      <w:pPr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 kontrolóra obce Ľubietová s Ing. Pavlom </w:t>
      </w:r>
      <w:proofErr w:type="spellStart"/>
      <w:r w:rsidRPr="003F5C89">
        <w:rPr>
          <w:rFonts w:ascii="Arial Narrow" w:hAnsi="Arial Narrow"/>
          <w:sz w:val="24"/>
          <w:szCs w:val="24"/>
        </w:rPr>
        <w:t>Kútnym</w:t>
      </w:r>
      <w:proofErr w:type="spellEnd"/>
      <w:r w:rsidRPr="003F5C89">
        <w:rPr>
          <w:rFonts w:ascii="Arial Narrow" w:hAnsi="Arial Narrow"/>
          <w:sz w:val="24"/>
          <w:szCs w:val="24"/>
        </w:rPr>
        <w:t>, od 7.1.2014</w:t>
      </w:r>
    </w:p>
    <w:p w:rsidR="003F5C89" w:rsidRPr="003F5C89" w:rsidRDefault="003F5C89" w:rsidP="003F5C89">
      <w:pPr>
        <w:jc w:val="both"/>
        <w:rPr>
          <w:rFonts w:ascii="Arial Narrow" w:hAnsi="Arial Narrow"/>
          <w:sz w:val="24"/>
          <w:szCs w:val="24"/>
        </w:rPr>
      </w:pPr>
    </w:p>
    <w:p w:rsidR="003F5C89" w:rsidRPr="003F5C89" w:rsidRDefault="003F5C89" w:rsidP="003F5C8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Za : Čief Martin, Kenický Daniel</w:t>
      </w:r>
    </w:p>
    <w:p w:rsidR="003F5C89" w:rsidRPr="003F5C89" w:rsidRDefault="003F5C89" w:rsidP="003F5C8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Proti : Bc. Jana Majerová</w:t>
      </w:r>
    </w:p>
    <w:p w:rsidR="003F5C89" w:rsidRPr="003F5C89" w:rsidRDefault="003F5C89" w:rsidP="003F5C8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Zdržal sa : Ing. Pavol Potančok</w:t>
      </w:r>
    </w:p>
    <w:p w:rsidR="003F5C89" w:rsidRPr="003F5C89" w:rsidRDefault="003F5C89" w:rsidP="003F5C89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3F5C89" w:rsidRPr="003F5C89" w:rsidRDefault="003F5C89" w:rsidP="003F5C89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3F5C89" w:rsidRPr="003F5C89" w:rsidRDefault="003F5C89" w:rsidP="003F5C89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3F5C89">
        <w:rPr>
          <w:rFonts w:ascii="Arial Narrow" w:hAnsi="Arial Narrow"/>
          <w:sz w:val="24"/>
          <w:szCs w:val="24"/>
        </w:rPr>
        <w:t xml:space="preserve">                   </w:t>
      </w:r>
      <w:r>
        <w:rPr>
          <w:rFonts w:ascii="Arial Narrow" w:hAnsi="Arial Narrow"/>
          <w:b/>
          <w:bCs/>
          <w:sz w:val="24"/>
          <w:szCs w:val="24"/>
        </w:rPr>
        <w:t>Uznesenie nebolo</w:t>
      </w:r>
      <w:r w:rsidR="000309A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F5C89">
        <w:rPr>
          <w:rFonts w:ascii="Arial Narrow" w:hAnsi="Arial Narrow"/>
          <w:b/>
          <w:bCs/>
          <w:sz w:val="24"/>
          <w:szCs w:val="24"/>
        </w:rPr>
        <w:t xml:space="preserve"> prijaté</w:t>
      </w:r>
    </w:p>
    <w:p w:rsidR="003F5C89" w:rsidRPr="003F5C89" w:rsidRDefault="003F5C89" w:rsidP="003F5C89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B73BDF" w:rsidRDefault="003F5C89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Kútny  sa po hlasovaní vyjadril, že bol riadne zvolený a nechápe, prečo je potrebné uznesenie obecného zastupiteľstva, keď bola podpísaná zápisnica z volieb a boli dodržané všetky právne postupy.</w:t>
      </w:r>
    </w:p>
    <w:p w:rsidR="003F5C89" w:rsidRDefault="003F5C89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Peter Sedláček – aký je vlastne problém so zvoleným kontrolórom</w:t>
      </w:r>
    </w:p>
    <w:p w:rsidR="003F5C89" w:rsidRDefault="003F5C89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je nutné uznesenie obecného zastupiteľstva, uznesenie nebolo prijaté, je nutné preveriť ďalší postup s právnikom obce JUDr. Stanislavom Hlinkom. Ďalšie zastupiteľstvo je plánované na 17.1.2014 a tam sa hlavný kontrolór obce dorieši.</w:t>
      </w:r>
    </w:p>
    <w:p w:rsidR="000309AC" w:rsidRDefault="000309AC" w:rsidP="00B73BDF">
      <w:pPr>
        <w:jc w:val="both"/>
        <w:rPr>
          <w:rFonts w:ascii="Arial Narrow" w:hAnsi="Arial Narrow"/>
          <w:sz w:val="24"/>
          <w:szCs w:val="24"/>
        </w:rPr>
      </w:pPr>
    </w:p>
    <w:p w:rsidR="000309AC" w:rsidRDefault="000309AC" w:rsidP="00B73BD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Rozpočet obce</w:t>
      </w:r>
    </w:p>
    <w:p w:rsidR="000309AC" w:rsidRDefault="000309AC" w:rsidP="00B73BDF">
      <w:pPr>
        <w:jc w:val="both"/>
        <w:rPr>
          <w:rFonts w:ascii="Arial Narrow" w:hAnsi="Arial Narrow"/>
          <w:sz w:val="24"/>
          <w:szCs w:val="24"/>
        </w:rPr>
      </w:pPr>
    </w:p>
    <w:p w:rsidR="000309AC" w:rsidRPr="000309AC" w:rsidRDefault="000309AC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 dôvodu nedostatočného počtu poslancov na rokovaní obecného zastupiteľstva nie je možné o rozpočte  obce na rok 2014 hlasovať</w:t>
      </w:r>
    </w:p>
    <w:p w:rsidR="003F5C89" w:rsidRDefault="003F5C89" w:rsidP="00B73BDF">
      <w:pPr>
        <w:jc w:val="both"/>
        <w:rPr>
          <w:rFonts w:ascii="Arial Narrow" w:hAnsi="Arial Narrow"/>
          <w:sz w:val="24"/>
          <w:szCs w:val="24"/>
        </w:rPr>
      </w:pPr>
    </w:p>
    <w:p w:rsidR="003F5C89" w:rsidRDefault="000309AC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Majetok obce</w:t>
      </w:r>
    </w:p>
    <w:p w:rsidR="000309AC" w:rsidRPr="000309AC" w:rsidRDefault="000309AC" w:rsidP="00B73B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Boli prerokované žiadosti občanov o odkúpenie pozemkov, ktoré dlhodobo užívajú ale sú vo vlastníctve obce</w:t>
      </w:r>
    </w:p>
    <w:p w:rsidR="0061459A" w:rsidRDefault="000309A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Olga</w:t>
      </w:r>
      <w:proofErr w:type="spellEnd"/>
      <w:r>
        <w:rPr>
          <w:rFonts w:ascii="Arial Narrow" w:hAnsi="Arial Narrow"/>
          <w:sz w:val="24"/>
          <w:szCs w:val="24"/>
        </w:rPr>
        <w:t xml:space="preserve"> Čiefová s manželom, bytom </w:t>
      </w:r>
      <w:proofErr w:type="spellStart"/>
      <w:r>
        <w:rPr>
          <w:rFonts w:ascii="Arial Narrow" w:hAnsi="Arial Narrow"/>
          <w:sz w:val="24"/>
          <w:szCs w:val="24"/>
        </w:rPr>
        <w:t>Rôšt</w:t>
      </w:r>
      <w:proofErr w:type="spellEnd"/>
      <w:r>
        <w:rPr>
          <w:rFonts w:ascii="Arial Narrow" w:hAnsi="Arial Narrow"/>
          <w:sz w:val="24"/>
          <w:szCs w:val="24"/>
        </w:rPr>
        <w:t xml:space="preserve"> 503/7, Ľubietová – odkúpenie záhrady</w:t>
      </w:r>
    </w:p>
    <w:p w:rsidR="000309AC" w:rsidRDefault="000309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Jana Majerová sa pri tomto bode vyjadrila, že sa jej cena stanovená znaleckým posudkom zdá vysoká.</w:t>
      </w:r>
    </w:p>
    <w:p w:rsidR="000309AC" w:rsidRDefault="000309AC">
      <w:r>
        <w:rPr>
          <w:rFonts w:ascii="Arial Narrow" w:hAnsi="Arial Narrow"/>
          <w:sz w:val="24"/>
          <w:szCs w:val="24"/>
        </w:rPr>
        <w:t>Starosta obce povedal, že je to pozemok – záhrada v centre obce a preto je cena vyššia.</w:t>
      </w:r>
    </w:p>
    <w:p w:rsidR="000309AC" w:rsidRDefault="000309AC" w:rsidP="000309AC"/>
    <w:p w:rsidR="000309AC" w:rsidRPr="00B14E00" w:rsidRDefault="000309AC" w:rsidP="000309A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</w:t>
      </w:r>
      <w:r w:rsidRPr="00B14E00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6/2014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0309AC" w:rsidRPr="000309AC" w:rsidRDefault="000309AC" w:rsidP="000309AC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0309AC">
        <w:rPr>
          <w:rFonts w:ascii="Arial Narrow" w:hAnsi="Arial Narrow"/>
          <w:b/>
          <w:sz w:val="24"/>
          <w:szCs w:val="24"/>
        </w:rPr>
        <w:t xml:space="preserve">                   s c h v a ľ u j e  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odpredaj parcely KN C 834 záhrada o výmere 132 m</w:t>
      </w:r>
      <w:r w:rsidRPr="000309AC">
        <w:rPr>
          <w:rFonts w:ascii="Arial Narrow" w:hAnsi="Arial Narrow"/>
          <w:sz w:val="24"/>
          <w:szCs w:val="24"/>
          <w:vertAlign w:val="superscript"/>
        </w:rPr>
        <w:t>2</w:t>
      </w:r>
      <w:r w:rsidRPr="000309AC">
        <w:rPr>
          <w:rFonts w:ascii="Arial Narrow" w:hAnsi="Arial Narrow"/>
          <w:sz w:val="24"/>
          <w:szCs w:val="24"/>
        </w:rPr>
        <w:t xml:space="preserve"> pre kupujúcich Oľgu </w:t>
      </w:r>
      <w:proofErr w:type="spellStart"/>
      <w:r w:rsidRPr="000309AC">
        <w:rPr>
          <w:rFonts w:ascii="Arial Narrow" w:hAnsi="Arial Narrow"/>
          <w:sz w:val="24"/>
          <w:szCs w:val="24"/>
        </w:rPr>
        <w:t>Čiefovú</w:t>
      </w:r>
      <w:proofErr w:type="spellEnd"/>
      <w:r w:rsidRPr="000309AC">
        <w:rPr>
          <w:rFonts w:ascii="Arial Narrow" w:hAnsi="Arial Narrow"/>
          <w:sz w:val="24"/>
          <w:szCs w:val="24"/>
        </w:rPr>
        <w:t xml:space="preserve"> s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manželom Ľubomírom, bytom </w:t>
      </w:r>
      <w:proofErr w:type="spellStart"/>
      <w:r w:rsidRPr="000309AC">
        <w:rPr>
          <w:rFonts w:ascii="Arial Narrow" w:hAnsi="Arial Narrow"/>
          <w:sz w:val="24"/>
          <w:szCs w:val="24"/>
        </w:rPr>
        <w:t>Rôšt</w:t>
      </w:r>
      <w:proofErr w:type="spellEnd"/>
      <w:r w:rsidRPr="000309AC">
        <w:rPr>
          <w:rFonts w:ascii="Arial Narrow" w:hAnsi="Arial Narrow"/>
          <w:sz w:val="24"/>
          <w:szCs w:val="24"/>
        </w:rPr>
        <w:t xml:space="preserve"> 503/7, Ľubietová, za cenu znaleckého posudku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č. 260/3013  1570 €. Kupujúci zaplatí cenu znaleckého posudku a kolok na návrh na vklad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do katastra nehnuteľností 66 €.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Obec odpredáva parcelu priamym predajom zmysle § 9a ods. 8 písm. b zákona 138/91 Zb.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o majetku obcí, lebo predmetná parcela je dlhodobom užívaní žiadateľov.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Za: Čief Martin, Kenický, Bc. Majerová Jana, Ing. Pavel Potančok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Proti :  -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0309AC" w:rsidRPr="000309AC" w:rsidRDefault="000309AC" w:rsidP="000309AC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0309AC" w:rsidRDefault="000309AC" w:rsidP="000309AC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</w:t>
      </w:r>
      <w:r w:rsidRPr="000309AC">
        <w:rPr>
          <w:rFonts w:ascii="Arial Narrow" w:hAnsi="Arial Narrow"/>
          <w:b/>
          <w:bCs/>
          <w:sz w:val="24"/>
          <w:szCs w:val="24"/>
        </w:rPr>
        <w:t>Uznesenie bolo jednomyseľne prijaté</w:t>
      </w:r>
    </w:p>
    <w:p w:rsidR="000309AC" w:rsidRDefault="000309AC" w:rsidP="000309AC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0309AC" w:rsidRPr="000309AC" w:rsidRDefault="000309AC" w:rsidP="000309A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25-7/2014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0309AC" w:rsidRPr="000309AC" w:rsidRDefault="000309AC" w:rsidP="000309AC">
      <w:pPr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Obecné zastupiteľstvo v Ľubietovej</w:t>
      </w:r>
    </w:p>
    <w:p w:rsidR="000309AC" w:rsidRPr="000309AC" w:rsidRDefault="000309AC" w:rsidP="000309AC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0309AC">
        <w:rPr>
          <w:rFonts w:ascii="Arial Narrow" w:hAnsi="Arial Narrow"/>
          <w:b/>
          <w:sz w:val="24"/>
          <w:szCs w:val="24"/>
        </w:rPr>
        <w:t xml:space="preserve">                   schvaľuje   </w:t>
      </w:r>
    </w:p>
    <w:p w:rsidR="000309AC" w:rsidRPr="000309AC" w:rsidRDefault="000309AC" w:rsidP="000309AC">
      <w:pPr>
        <w:tabs>
          <w:tab w:val="left" w:pos="1134"/>
        </w:tabs>
        <w:ind w:left="1134"/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>odpredaj parcely KN – C 467/3 záhrada o výmere 728 m</w:t>
      </w:r>
      <w:r w:rsidRPr="000309AC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0309AC">
        <w:rPr>
          <w:rFonts w:ascii="Arial Narrow" w:hAnsi="Arial Narrow"/>
          <w:sz w:val="24"/>
          <w:szCs w:val="24"/>
        </w:rPr>
        <w:t>pre kupujúcich Júliu Majerovú.</w:t>
      </w:r>
    </w:p>
    <w:p w:rsidR="000309AC" w:rsidRPr="000309AC" w:rsidRDefault="000309AC" w:rsidP="000309AC">
      <w:pPr>
        <w:tabs>
          <w:tab w:val="left" w:pos="1134"/>
        </w:tabs>
        <w:ind w:left="1134"/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Antona </w:t>
      </w:r>
      <w:proofErr w:type="spellStart"/>
      <w:r w:rsidRPr="000309AC">
        <w:rPr>
          <w:rFonts w:ascii="Arial Narrow" w:hAnsi="Arial Narrow"/>
          <w:sz w:val="24"/>
          <w:szCs w:val="24"/>
        </w:rPr>
        <w:t>Jezného</w:t>
      </w:r>
      <w:proofErr w:type="spellEnd"/>
      <w:r w:rsidRPr="000309AC">
        <w:rPr>
          <w:rFonts w:ascii="Arial Narrow" w:hAnsi="Arial Narrow"/>
          <w:sz w:val="24"/>
          <w:szCs w:val="24"/>
        </w:rPr>
        <w:t xml:space="preserve">, Jozefa </w:t>
      </w:r>
      <w:proofErr w:type="spellStart"/>
      <w:r w:rsidRPr="000309AC">
        <w:rPr>
          <w:rFonts w:ascii="Arial Narrow" w:hAnsi="Arial Narrow"/>
          <w:sz w:val="24"/>
          <w:szCs w:val="24"/>
        </w:rPr>
        <w:t>Jezného</w:t>
      </w:r>
      <w:proofErr w:type="spellEnd"/>
      <w:r w:rsidRPr="000309AC">
        <w:rPr>
          <w:rFonts w:ascii="Arial Narrow" w:hAnsi="Arial Narrow"/>
          <w:sz w:val="24"/>
          <w:szCs w:val="24"/>
        </w:rPr>
        <w:t xml:space="preserve"> a Miroslava </w:t>
      </w:r>
      <w:proofErr w:type="spellStart"/>
      <w:r w:rsidRPr="000309AC">
        <w:rPr>
          <w:rFonts w:ascii="Arial Narrow" w:hAnsi="Arial Narrow"/>
          <w:sz w:val="24"/>
          <w:szCs w:val="24"/>
        </w:rPr>
        <w:t>Jezného</w:t>
      </w:r>
      <w:proofErr w:type="spellEnd"/>
      <w:r w:rsidRPr="000309AC">
        <w:rPr>
          <w:rFonts w:ascii="Arial Narrow" w:hAnsi="Arial Narrow"/>
          <w:sz w:val="24"/>
          <w:szCs w:val="24"/>
        </w:rPr>
        <w:t>, za cenu znaleckého posudku č.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258/2013  1594 €. Kupujúci zaplatí cenu znaleckého posudku a kolok na návrh na vklad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do katastra nehnuteľností 66 €.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Obec odpredáva parcelu priamym predajom zmysle § 9a ods. 8 písm. b zákona 138/91 Zb.</w:t>
      </w:r>
    </w:p>
    <w:p w:rsidR="000309AC" w:rsidRPr="000309AC" w:rsidRDefault="000309AC" w:rsidP="00640F15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o majetku obcí, lebo predmetná parcela je dlhodobom užívaní žiadateľov.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</w:t>
      </w:r>
      <w:r w:rsidRPr="000309AC">
        <w:rPr>
          <w:rFonts w:ascii="Arial Narrow" w:hAnsi="Arial Narrow"/>
          <w:sz w:val="24"/>
          <w:szCs w:val="24"/>
        </w:rPr>
        <w:tab/>
        <w:t>Za : Čief Martin, Kenický, Bc. Majerová Jana, Ing. Pavel Potančok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Proti : -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Zdržal sa : 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0309AC" w:rsidRPr="000309AC" w:rsidRDefault="000309AC" w:rsidP="000309AC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0309AC" w:rsidRDefault="000309AC" w:rsidP="000309AC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</w:t>
      </w:r>
      <w:r w:rsidRPr="000309AC">
        <w:rPr>
          <w:rFonts w:ascii="Arial Narrow" w:hAnsi="Arial Narrow"/>
          <w:b/>
          <w:bCs/>
          <w:sz w:val="24"/>
          <w:szCs w:val="24"/>
        </w:rPr>
        <w:t>Uznesenie bolo jednomyseľne  prijaté</w:t>
      </w:r>
    </w:p>
    <w:p w:rsidR="00640F15" w:rsidRDefault="00640F15" w:rsidP="000309AC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0309AC" w:rsidRPr="000309AC" w:rsidRDefault="000309AC" w:rsidP="000309AC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0309AC" w:rsidRDefault="000309AC" w:rsidP="000309A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25-8/2014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0309AC" w:rsidRDefault="000309AC" w:rsidP="000309A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Obecné zastupiteľstvo V Ľubietovej</w:t>
      </w:r>
    </w:p>
    <w:p w:rsidR="000309AC" w:rsidRPr="000309AC" w:rsidRDefault="000309AC" w:rsidP="000309A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sz w:val="24"/>
          <w:szCs w:val="24"/>
        </w:rPr>
        <w:t>schvaľuje</w:t>
      </w:r>
    </w:p>
    <w:p w:rsidR="000309AC" w:rsidRPr="000309AC" w:rsidRDefault="000309AC" w:rsidP="000309AC">
      <w:pPr>
        <w:tabs>
          <w:tab w:val="left" w:pos="1134"/>
        </w:tabs>
        <w:ind w:left="1134"/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>odpredaj parcely KN C 1372/13 TTP o výmere 116 m</w:t>
      </w:r>
      <w:r w:rsidRPr="000309AC">
        <w:rPr>
          <w:rFonts w:ascii="Arial Narrow" w:hAnsi="Arial Narrow"/>
          <w:sz w:val="24"/>
          <w:szCs w:val="24"/>
          <w:vertAlign w:val="superscript"/>
        </w:rPr>
        <w:t>2</w:t>
      </w:r>
      <w:r w:rsidRPr="000309AC">
        <w:rPr>
          <w:rFonts w:ascii="Arial Narrow" w:hAnsi="Arial Narrow"/>
          <w:sz w:val="24"/>
          <w:szCs w:val="24"/>
        </w:rPr>
        <w:t xml:space="preserve"> za cenu znaleckého posudku č. 257/2013  930 €, pre kupujúceho Ľuboša </w:t>
      </w:r>
      <w:proofErr w:type="spellStart"/>
      <w:r w:rsidRPr="000309AC">
        <w:rPr>
          <w:rFonts w:ascii="Arial Narrow" w:hAnsi="Arial Narrow"/>
          <w:sz w:val="24"/>
          <w:szCs w:val="24"/>
        </w:rPr>
        <w:t>Sassmana</w:t>
      </w:r>
      <w:proofErr w:type="spellEnd"/>
      <w:r w:rsidRPr="000309AC">
        <w:rPr>
          <w:rFonts w:ascii="Arial Narrow" w:hAnsi="Arial Narrow"/>
          <w:sz w:val="24"/>
          <w:szCs w:val="24"/>
        </w:rPr>
        <w:t xml:space="preserve"> s manželkou Eleonórou, bytom</w:t>
      </w:r>
    </w:p>
    <w:p w:rsidR="000309AC" w:rsidRPr="000309AC" w:rsidRDefault="000309AC" w:rsidP="000309AC">
      <w:pPr>
        <w:tabs>
          <w:tab w:val="left" w:pos="1134"/>
        </w:tabs>
        <w:ind w:left="1134"/>
        <w:jc w:val="both"/>
        <w:rPr>
          <w:rFonts w:ascii="Arial Narrow" w:hAnsi="Arial Narrow"/>
          <w:sz w:val="24"/>
          <w:szCs w:val="24"/>
        </w:rPr>
      </w:pPr>
      <w:proofErr w:type="spellStart"/>
      <w:r w:rsidRPr="000309AC">
        <w:rPr>
          <w:rFonts w:ascii="Arial Narrow" w:hAnsi="Arial Narrow"/>
          <w:sz w:val="24"/>
          <w:szCs w:val="24"/>
        </w:rPr>
        <w:t>Nerudova</w:t>
      </w:r>
      <w:proofErr w:type="spellEnd"/>
      <w:r w:rsidRPr="000309AC">
        <w:rPr>
          <w:rFonts w:ascii="Arial Narrow" w:hAnsi="Arial Narrow"/>
          <w:sz w:val="24"/>
          <w:szCs w:val="24"/>
        </w:rPr>
        <w:t xml:space="preserve">  83, Bratislava.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Kupujúci zaplatí cenu znaleckého posudku a kolok na návrh na vklad do katastra  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nehnuteľností 66 € a cenu geometrického plánu.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Obec odpredáva parcelu priamym predajom zmysle § 9a ods. 8 písm. b zákona 138/91 Zb.</w:t>
      </w:r>
    </w:p>
    <w:p w:rsidR="000309AC" w:rsidRPr="000309AC" w:rsidRDefault="000309AC" w:rsidP="000309AC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0309AC">
        <w:rPr>
          <w:rFonts w:ascii="Arial Narrow" w:hAnsi="Arial Narrow"/>
          <w:sz w:val="24"/>
          <w:szCs w:val="24"/>
        </w:rPr>
        <w:t xml:space="preserve"> o majetku obcí, lebo predmetná parcela je dlhodobom užívaní žiadateľov</w:t>
      </w:r>
      <w:r w:rsidR="00640F15">
        <w:rPr>
          <w:rFonts w:ascii="Arial Narrow" w:hAnsi="Arial Narrow"/>
          <w:sz w:val="24"/>
          <w:szCs w:val="24"/>
        </w:rPr>
        <w:t>.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</w:t>
      </w:r>
      <w:r w:rsidRPr="000309AC">
        <w:rPr>
          <w:rFonts w:ascii="Arial Narrow" w:hAnsi="Arial Narrow"/>
          <w:sz w:val="24"/>
          <w:szCs w:val="24"/>
        </w:rPr>
        <w:tab/>
        <w:t>Za: Čief Martin, Bc. Jana Majerová, Ing. Pavol Potančok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Proti : Daniel Kenický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lastRenderedPageBreak/>
        <w:t xml:space="preserve">                  Zdržal sa :-</w:t>
      </w:r>
    </w:p>
    <w:p w:rsidR="000309AC" w:rsidRPr="000309AC" w:rsidRDefault="000309AC" w:rsidP="000309A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0309AC" w:rsidRPr="000309AC" w:rsidRDefault="000309AC" w:rsidP="000309AC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0309AC" w:rsidRDefault="000309AC" w:rsidP="000309AC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0309AC">
        <w:rPr>
          <w:rFonts w:ascii="Arial Narrow" w:hAnsi="Arial Narrow"/>
          <w:sz w:val="24"/>
          <w:szCs w:val="24"/>
        </w:rPr>
        <w:t xml:space="preserve">                   </w:t>
      </w:r>
      <w:r w:rsidRPr="000309AC">
        <w:rPr>
          <w:rFonts w:ascii="Arial Narrow" w:hAnsi="Arial Narrow"/>
          <w:b/>
          <w:bCs/>
          <w:sz w:val="24"/>
          <w:szCs w:val="24"/>
        </w:rPr>
        <w:t>Uznesenie bolo  prijaté</w:t>
      </w:r>
    </w:p>
    <w:p w:rsidR="00C75C71" w:rsidRPr="000309AC" w:rsidRDefault="00C75C71" w:rsidP="000309AC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640F15" w:rsidRDefault="00640F15" w:rsidP="00640F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25-8/2014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640F15" w:rsidRPr="00640F15" w:rsidRDefault="00640F15" w:rsidP="00640F15">
      <w:pPr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 Obecné zastupiteľstvo v Ľubietovej</w:t>
      </w:r>
    </w:p>
    <w:p w:rsidR="00640F15" w:rsidRPr="00640F15" w:rsidRDefault="00640F15" w:rsidP="00640F15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640F15">
        <w:rPr>
          <w:rFonts w:ascii="Arial Narrow" w:hAnsi="Arial Narrow"/>
          <w:b/>
          <w:sz w:val="24"/>
          <w:szCs w:val="24"/>
        </w:rPr>
        <w:t xml:space="preserve">                   s ch v a ľ u j e  </w:t>
      </w:r>
    </w:p>
    <w:p w:rsidR="00640F15" w:rsidRPr="00640F15" w:rsidRDefault="00640F15" w:rsidP="00640F15">
      <w:pPr>
        <w:tabs>
          <w:tab w:val="left" w:pos="1134"/>
        </w:tabs>
        <w:ind w:left="1134"/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>odpredaj parcely KN  C 1432/5 TTP o výmere 532 m</w:t>
      </w:r>
      <w:r w:rsidRPr="00640F15">
        <w:rPr>
          <w:rFonts w:ascii="Arial Narrow" w:hAnsi="Arial Narrow"/>
          <w:sz w:val="24"/>
          <w:szCs w:val="24"/>
          <w:vertAlign w:val="superscript"/>
        </w:rPr>
        <w:t>2</w:t>
      </w:r>
      <w:r w:rsidRPr="00640F15">
        <w:rPr>
          <w:rFonts w:ascii="Arial Narrow" w:hAnsi="Arial Narrow"/>
          <w:sz w:val="24"/>
          <w:szCs w:val="24"/>
        </w:rPr>
        <w:t xml:space="preserve"> a KN C 578/1 zastavané plochy a nádvoria o výmere 102 m</w:t>
      </w:r>
      <w:r w:rsidRPr="00640F15">
        <w:rPr>
          <w:rFonts w:ascii="Arial Narrow" w:hAnsi="Arial Narrow"/>
          <w:sz w:val="24"/>
          <w:szCs w:val="24"/>
          <w:vertAlign w:val="superscript"/>
        </w:rPr>
        <w:t>2</w:t>
      </w:r>
      <w:r w:rsidRPr="00640F15">
        <w:rPr>
          <w:rFonts w:ascii="Arial Narrow" w:hAnsi="Arial Narrow"/>
          <w:sz w:val="24"/>
          <w:szCs w:val="24"/>
        </w:rPr>
        <w:t xml:space="preserve"> pre kupujúcu Máriu </w:t>
      </w:r>
      <w:proofErr w:type="spellStart"/>
      <w:r w:rsidRPr="00640F15">
        <w:rPr>
          <w:rFonts w:ascii="Arial Narrow" w:hAnsi="Arial Narrow"/>
          <w:sz w:val="24"/>
          <w:szCs w:val="24"/>
        </w:rPr>
        <w:t>Grofčíkovú</w:t>
      </w:r>
      <w:proofErr w:type="spellEnd"/>
      <w:r w:rsidRPr="00640F15">
        <w:rPr>
          <w:rFonts w:ascii="Arial Narrow" w:hAnsi="Arial Narrow"/>
          <w:sz w:val="24"/>
          <w:szCs w:val="24"/>
        </w:rPr>
        <w:t>, za cenu znaleckého posudku</w:t>
      </w:r>
    </w:p>
    <w:p w:rsidR="00640F15" w:rsidRPr="00640F15" w:rsidRDefault="00640F15" w:rsidP="00640F15">
      <w:pPr>
        <w:tabs>
          <w:tab w:val="left" w:pos="1134"/>
        </w:tabs>
        <w:ind w:left="1134"/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>č. 259/2013  1290 €.</w:t>
      </w:r>
    </w:p>
    <w:p w:rsidR="00640F15" w:rsidRPr="00640F15" w:rsidRDefault="00640F15" w:rsidP="00640F15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 Kupujúci zaplatí cenu znaleckého posudku a kolok na návrh na vklad do katastra </w:t>
      </w:r>
    </w:p>
    <w:p w:rsidR="00640F15" w:rsidRPr="00640F15" w:rsidRDefault="00640F15" w:rsidP="00640F15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 nehnuteľností 66 € a cenu geometrického plánu.</w:t>
      </w:r>
    </w:p>
    <w:p w:rsidR="00640F15" w:rsidRPr="00640F15" w:rsidRDefault="00640F15" w:rsidP="00640F15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 Obec odpredáva parcelu priamym predajom zmysle § 9a ods. 8 písm. b zákona 138/91 Zb.</w:t>
      </w:r>
    </w:p>
    <w:p w:rsidR="00640F15" w:rsidRPr="00640F15" w:rsidRDefault="00640F15" w:rsidP="00640F15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 o majetku obcí, lebo predmetná parcela j</w:t>
      </w:r>
      <w:r>
        <w:rPr>
          <w:rFonts w:ascii="Arial Narrow" w:hAnsi="Arial Narrow"/>
          <w:sz w:val="24"/>
          <w:szCs w:val="24"/>
        </w:rPr>
        <w:t>e dlhodobom užívaní žiadateľky</w:t>
      </w:r>
    </w:p>
    <w:p w:rsidR="00640F15" w:rsidRPr="00640F15" w:rsidRDefault="00640F15" w:rsidP="00640F15">
      <w:pPr>
        <w:tabs>
          <w:tab w:val="left" w:pos="1080"/>
        </w:tabs>
        <w:jc w:val="both"/>
        <w:rPr>
          <w:rFonts w:ascii="Arial Narrow" w:hAnsi="Arial Narrow"/>
          <w:sz w:val="24"/>
          <w:szCs w:val="24"/>
          <w:vertAlign w:val="superscript"/>
        </w:rPr>
      </w:pPr>
      <w:r w:rsidRPr="00640F15">
        <w:rPr>
          <w:rFonts w:ascii="Arial Narrow" w:hAnsi="Arial Narrow"/>
          <w:sz w:val="24"/>
          <w:szCs w:val="24"/>
        </w:rPr>
        <w:t xml:space="preserve">    </w:t>
      </w:r>
      <w:r w:rsidRPr="00640F15">
        <w:rPr>
          <w:rFonts w:ascii="Arial Narrow" w:hAnsi="Arial Narrow"/>
          <w:sz w:val="24"/>
          <w:szCs w:val="24"/>
        </w:rPr>
        <w:tab/>
        <w:t>Za : Martin Čief, Bc. Jana Majerová, Daniel Kenický, Ing. Pavol Potančok</w:t>
      </w:r>
    </w:p>
    <w:p w:rsidR="00640F15" w:rsidRPr="00640F15" w:rsidRDefault="00640F15" w:rsidP="00640F15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Proti : -</w:t>
      </w:r>
    </w:p>
    <w:p w:rsidR="00640F15" w:rsidRPr="00640F15" w:rsidRDefault="00640F15" w:rsidP="00640F15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640F15" w:rsidRPr="00640F15" w:rsidRDefault="00640F15" w:rsidP="00640F15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640F15" w:rsidRPr="00640F15" w:rsidRDefault="00640F15" w:rsidP="00640F15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640F15" w:rsidRDefault="00640F15" w:rsidP="00640F15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640F15">
        <w:rPr>
          <w:rFonts w:ascii="Arial Narrow" w:hAnsi="Arial Narrow"/>
          <w:sz w:val="24"/>
          <w:szCs w:val="24"/>
        </w:rPr>
        <w:t xml:space="preserve">                   </w:t>
      </w:r>
      <w:r w:rsidRPr="00640F15">
        <w:rPr>
          <w:rFonts w:ascii="Arial Narrow" w:hAnsi="Arial Narrow"/>
          <w:b/>
          <w:bCs/>
          <w:sz w:val="24"/>
          <w:szCs w:val="24"/>
        </w:rPr>
        <w:t>Uznesenie bolo jednomyseľne prijaté</w:t>
      </w:r>
    </w:p>
    <w:p w:rsidR="00640F15" w:rsidRDefault="00640F15" w:rsidP="00640F15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640F15" w:rsidRDefault="00640F15" w:rsidP="00640F15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Prenájom obecných priestorov</w:t>
      </w:r>
    </w:p>
    <w:p w:rsidR="00640F15" w:rsidRDefault="00640F15" w:rsidP="00640F15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Pani Linda </w:t>
      </w:r>
      <w:proofErr w:type="spellStart"/>
      <w:r>
        <w:rPr>
          <w:rFonts w:ascii="Arial Narrow" w:hAnsi="Arial Narrow"/>
          <w:bCs/>
          <w:sz w:val="24"/>
          <w:szCs w:val="24"/>
        </w:rPr>
        <w:t>Mandyčevská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 Katarína Hrušková si ku koncu rok 2013 podali žiadosti o predĺženie nájomných zmlúv na prevádzku kaderníctva. Obecné zastupiteľstvo v predchádzajúcom období schválilo prenájom len na pol roka, preto je nutné zmluvy predĺžiť.</w:t>
      </w:r>
    </w:p>
    <w:p w:rsidR="00640F15" w:rsidRDefault="00640F15" w:rsidP="00640F15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Ing. Pavel Zajac poveril Ing. Pavla </w:t>
      </w:r>
      <w:proofErr w:type="spellStart"/>
      <w:r>
        <w:rPr>
          <w:rFonts w:ascii="Arial Narrow" w:hAnsi="Arial Narrow"/>
          <w:bCs/>
          <w:sz w:val="24"/>
          <w:szCs w:val="24"/>
        </w:rPr>
        <w:t>Potančoka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ktorý prevezme funkciu predsedu stavebnej komisie a komisie </w:t>
      </w:r>
      <w:r w:rsidR="00C75C71">
        <w:rPr>
          <w:rFonts w:ascii="Arial Narrow" w:hAnsi="Arial Narrow"/>
          <w:bCs/>
          <w:sz w:val="24"/>
          <w:szCs w:val="24"/>
        </w:rPr>
        <w:t>životného prostredia vypracovaním nových podmienok prenájmu obecných priestorov.</w:t>
      </w:r>
    </w:p>
    <w:p w:rsidR="00640F15" w:rsidRPr="00640F15" w:rsidRDefault="00640F15" w:rsidP="00640F15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C75C71" w:rsidRDefault="00C75C71" w:rsidP="00C75C7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</w:t>
      </w:r>
      <w:r w:rsidR="00E8319F">
        <w:rPr>
          <w:rFonts w:ascii="Arial Narrow" w:hAnsi="Arial Narrow"/>
          <w:sz w:val="24"/>
          <w:szCs w:val="24"/>
        </w:rPr>
        <w:t>-10</w:t>
      </w:r>
      <w:r>
        <w:rPr>
          <w:rFonts w:ascii="Arial Narrow" w:hAnsi="Arial Narrow"/>
          <w:sz w:val="24"/>
          <w:szCs w:val="24"/>
        </w:rPr>
        <w:t>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C75C71" w:rsidRPr="00C75C71" w:rsidRDefault="00C75C71" w:rsidP="00C75C7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   </w:t>
      </w:r>
      <w:r w:rsidRPr="00C75C71">
        <w:rPr>
          <w:rFonts w:ascii="Arial Narrow" w:hAnsi="Arial Narrow"/>
          <w:sz w:val="24"/>
          <w:szCs w:val="24"/>
        </w:rPr>
        <w:t>Obecné zastupiteľstvo v Ľubietovej</w:t>
      </w:r>
    </w:p>
    <w:p w:rsidR="00C75C71" w:rsidRPr="00C75C71" w:rsidRDefault="00C75C71" w:rsidP="00C75C71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C75C71">
        <w:rPr>
          <w:rFonts w:ascii="Arial Narrow" w:hAnsi="Arial Narrow"/>
          <w:b/>
          <w:sz w:val="24"/>
          <w:szCs w:val="24"/>
        </w:rPr>
        <w:t xml:space="preserve">                   s ch v a ľ u j e  </w:t>
      </w:r>
    </w:p>
    <w:p w:rsidR="00C75C71" w:rsidRPr="00C75C71" w:rsidRDefault="00C75C71" w:rsidP="00C75C71">
      <w:pPr>
        <w:tabs>
          <w:tab w:val="left" w:pos="1134"/>
        </w:tabs>
        <w:ind w:left="1134"/>
        <w:jc w:val="both"/>
        <w:rPr>
          <w:rFonts w:ascii="Arial Narrow" w:hAnsi="Arial Narrow"/>
          <w:sz w:val="24"/>
          <w:szCs w:val="24"/>
        </w:rPr>
      </w:pPr>
      <w:r w:rsidRPr="00C75C71">
        <w:rPr>
          <w:rFonts w:ascii="Arial Narrow" w:hAnsi="Arial Narrow"/>
          <w:sz w:val="24"/>
          <w:szCs w:val="24"/>
        </w:rPr>
        <w:t xml:space="preserve">prenájom obecných priestorov pre Lindu </w:t>
      </w:r>
      <w:proofErr w:type="spellStart"/>
      <w:r w:rsidRPr="00C75C71">
        <w:rPr>
          <w:rFonts w:ascii="Arial Narrow" w:hAnsi="Arial Narrow"/>
          <w:sz w:val="24"/>
          <w:szCs w:val="24"/>
        </w:rPr>
        <w:t>Mandyčevskú</w:t>
      </w:r>
      <w:proofErr w:type="spellEnd"/>
      <w:r w:rsidRPr="00C75C71">
        <w:rPr>
          <w:rFonts w:ascii="Arial Narrow" w:hAnsi="Arial Narrow"/>
          <w:sz w:val="24"/>
          <w:szCs w:val="24"/>
        </w:rPr>
        <w:t xml:space="preserve"> a Katarínu Hruškovú za podmienok</w:t>
      </w:r>
    </w:p>
    <w:p w:rsidR="00C75C71" w:rsidRPr="00C75C71" w:rsidRDefault="00C75C71" w:rsidP="00C75C71">
      <w:pPr>
        <w:tabs>
          <w:tab w:val="left" w:pos="1134"/>
        </w:tabs>
        <w:ind w:left="1134"/>
        <w:jc w:val="both"/>
        <w:rPr>
          <w:rFonts w:ascii="Arial Narrow" w:hAnsi="Arial Narrow"/>
          <w:sz w:val="24"/>
          <w:szCs w:val="24"/>
        </w:rPr>
      </w:pPr>
      <w:r w:rsidRPr="00C75C71">
        <w:rPr>
          <w:rFonts w:ascii="Arial Narrow" w:hAnsi="Arial Narrow"/>
          <w:sz w:val="24"/>
          <w:szCs w:val="24"/>
        </w:rPr>
        <w:t>predchádzajúcej zmluvy do konca roka 2014.</w:t>
      </w:r>
    </w:p>
    <w:p w:rsidR="00C75C71" w:rsidRPr="00C75C71" w:rsidRDefault="00C75C71" w:rsidP="00C75C71">
      <w:pPr>
        <w:tabs>
          <w:tab w:val="left" w:pos="1080"/>
        </w:tabs>
        <w:jc w:val="both"/>
        <w:rPr>
          <w:rFonts w:ascii="Arial Narrow" w:hAnsi="Arial Narrow"/>
          <w:sz w:val="24"/>
          <w:szCs w:val="24"/>
          <w:vertAlign w:val="superscript"/>
        </w:rPr>
      </w:pPr>
      <w:r w:rsidRPr="00C75C71">
        <w:rPr>
          <w:rFonts w:ascii="Arial Narrow" w:hAnsi="Arial Narrow"/>
          <w:sz w:val="24"/>
          <w:szCs w:val="24"/>
        </w:rPr>
        <w:t xml:space="preserve">    </w:t>
      </w:r>
      <w:r w:rsidRPr="00C75C71">
        <w:rPr>
          <w:rFonts w:ascii="Arial Narrow" w:hAnsi="Arial Narrow"/>
          <w:sz w:val="24"/>
          <w:szCs w:val="24"/>
        </w:rPr>
        <w:tab/>
        <w:t>Za : Martin Čief, Bc. Jana Majerová, Daniel Kenický, Ing. Pavol Potančok</w:t>
      </w:r>
    </w:p>
    <w:p w:rsidR="00C75C71" w:rsidRPr="00C75C71" w:rsidRDefault="00C75C71" w:rsidP="00C75C71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C75C71">
        <w:rPr>
          <w:rFonts w:ascii="Arial Narrow" w:hAnsi="Arial Narrow"/>
          <w:sz w:val="24"/>
          <w:szCs w:val="24"/>
        </w:rPr>
        <w:t xml:space="preserve">                  Proti : -</w:t>
      </w:r>
    </w:p>
    <w:p w:rsidR="00C75C71" w:rsidRPr="00C75C71" w:rsidRDefault="00C75C71" w:rsidP="00C75C71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C75C71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C75C71" w:rsidRPr="00C75C71" w:rsidRDefault="00C75C71" w:rsidP="00C75C71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C75C71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C75C71" w:rsidRPr="00C75C71" w:rsidRDefault="00C75C71" w:rsidP="00C75C71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E8319F" w:rsidRDefault="00C75C71" w:rsidP="00C75C71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C75C71">
        <w:rPr>
          <w:rFonts w:ascii="Arial Narrow" w:hAnsi="Arial Narrow"/>
          <w:sz w:val="24"/>
          <w:szCs w:val="24"/>
        </w:rPr>
        <w:t xml:space="preserve">                   </w:t>
      </w:r>
      <w:r w:rsidRPr="00C75C71">
        <w:rPr>
          <w:rFonts w:ascii="Arial Narrow" w:hAnsi="Arial Narrow"/>
          <w:b/>
          <w:bCs/>
          <w:sz w:val="24"/>
          <w:szCs w:val="24"/>
        </w:rPr>
        <w:t>Uznesenie bolo jednomyseľne prijat</w:t>
      </w:r>
      <w:r w:rsidR="006F6E1A">
        <w:rPr>
          <w:rFonts w:ascii="Arial Narrow" w:hAnsi="Arial Narrow"/>
          <w:b/>
          <w:bCs/>
          <w:sz w:val="24"/>
          <w:szCs w:val="24"/>
        </w:rPr>
        <w:t>é</w:t>
      </w:r>
    </w:p>
    <w:p w:rsidR="00E8319F" w:rsidRDefault="00E8319F" w:rsidP="00C75C71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Rôzne</w:t>
      </w:r>
    </w:p>
    <w:p w:rsidR="00E8319F" w:rsidRDefault="00E8319F" w:rsidP="00C75C71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E8319F" w:rsidRDefault="00E8319F" w:rsidP="00C75C71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Rudolf </w:t>
      </w:r>
      <w:proofErr w:type="spellStart"/>
      <w:r>
        <w:rPr>
          <w:rFonts w:ascii="Arial Narrow" w:hAnsi="Arial Narrow"/>
          <w:bCs/>
          <w:sz w:val="24"/>
          <w:szCs w:val="24"/>
        </w:rPr>
        <w:t>Gerhard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s manželkou podali žiadosť o prenájom obecnej parcely, ktorá susedí s parcelou na ktorej stojí ich rodinný dom. Parcel</w:t>
      </w:r>
      <w:r w:rsidR="006F6E1A">
        <w:rPr>
          <w:rFonts w:ascii="Arial Narrow" w:hAnsi="Arial Narrow"/>
          <w:bCs/>
          <w:sz w:val="24"/>
          <w:szCs w:val="24"/>
        </w:rPr>
        <w:t>u by chceli užívať z dôvodu, aby nedochádzalo k zaburiňovaniu ich pozemku.</w:t>
      </w:r>
    </w:p>
    <w:p w:rsidR="00E8319F" w:rsidRDefault="00E8319F" w:rsidP="00C75C71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E8319F" w:rsidRDefault="00E8319F" w:rsidP="00E831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</w:t>
      </w:r>
      <w:r w:rsidR="00691350">
        <w:rPr>
          <w:rFonts w:ascii="Arial Narrow" w:hAnsi="Arial Narrow"/>
          <w:sz w:val="24"/>
          <w:szCs w:val="24"/>
        </w:rPr>
        <w:t>-11</w:t>
      </w:r>
      <w:r>
        <w:rPr>
          <w:rFonts w:ascii="Arial Narrow" w:hAnsi="Arial Narrow"/>
          <w:sz w:val="24"/>
          <w:szCs w:val="24"/>
        </w:rPr>
        <w:t>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E8319F" w:rsidRPr="00E8319F" w:rsidRDefault="00E8319F" w:rsidP="00E8319F">
      <w:pPr>
        <w:jc w:val="both"/>
        <w:rPr>
          <w:rFonts w:ascii="Arial Narrow" w:hAnsi="Arial Narrow"/>
          <w:sz w:val="24"/>
          <w:szCs w:val="24"/>
        </w:rPr>
      </w:pPr>
      <w:r w:rsidRPr="00E8319F">
        <w:rPr>
          <w:rFonts w:ascii="Arial Narrow" w:hAnsi="Arial Narrow"/>
          <w:sz w:val="24"/>
          <w:szCs w:val="24"/>
        </w:rPr>
        <w:t xml:space="preserve">                   Obecné zastupiteľstvo v Ľubietovej</w:t>
      </w:r>
    </w:p>
    <w:p w:rsidR="00E8319F" w:rsidRPr="00E8319F" w:rsidRDefault="00E8319F" w:rsidP="00E8319F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E8319F">
        <w:rPr>
          <w:rFonts w:ascii="Arial Narrow" w:hAnsi="Arial Narrow"/>
          <w:b/>
          <w:sz w:val="24"/>
          <w:szCs w:val="24"/>
        </w:rPr>
        <w:t xml:space="preserve">                   s ch v a ľ u j e  </w:t>
      </w:r>
    </w:p>
    <w:p w:rsidR="00E8319F" w:rsidRPr="00E8319F" w:rsidRDefault="00E8319F" w:rsidP="00E8319F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E8319F">
        <w:rPr>
          <w:rFonts w:ascii="Arial Narrow" w:hAnsi="Arial Narrow"/>
          <w:sz w:val="24"/>
          <w:szCs w:val="24"/>
        </w:rPr>
        <w:tab/>
        <w:t xml:space="preserve">       prenájom parcely KN C 1186/16 TTP o výmere 1017 m</w:t>
      </w:r>
      <w:r w:rsidRPr="00E8319F">
        <w:rPr>
          <w:rFonts w:ascii="Arial Narrow" w:hAnsi="Arial Narrow"/>
          <w:sz w:val="24"/>
          <w:szCs w:val="24"/>
          <w:vertAlign w:val="superscript"/>
        </w:rPr>
        <w:t>2</w:t>
      </w:r>
      <w:r w:rsidRPr="00E8319F">
        <w:rPr>
          <w:rFonts w:ascii="Arial Narrow" w:hAnsi="Arial Narrow"/>
          <w:sz w:val="24"/>
          <w:szCs w:val="24"/>
        </w:rPr>
        <w:t xml:space="preserve"> za cenu 18 €/ha pre Rudolfa             </w:t>
      </w:r>
    </w:p>
    <w:p w:rsidR="00E8319F" w:rsidRPr="00E8319F" w:rsidRDefault="00E8319F" w:rsidP="00E8319F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E8319F">
        <w:rPr>
          <w:rFonts w:ascii="Arial Narrow" w:hAnsi="Arial Narrow"/>
          <w:sz w:val="24"/>
          <w:szCs w:val="24"/>
        </w:rPr>
        <w:lastRenderedPageBreak/>
        <w:t xml:space="preserve">                  </w:t>
      </w:r>
      <w:proofErr w:type="spellStart"/>
      <w:r w:rsidRPr="00E8319F">
        <w:rPr>
          <w:rFonts w:ascii="Arial Narrow" w:hAnsi="Arial Narrow"/>
          <w:sz w:val="24"/>
          <w:szCs w:val="24"/>
        </w:rPr>
        <w:t>Gerharda</w:t>
      </w:r>
      <w:proofErr w:type="spellEnd"/>
      <w:r w:rsidRPr="00E8319F">
        <w:rPr>
          <w:rFonts w:ascii="Arial Narrow" w:hAnsi="Arial Narrow"/>
          <w:sz w:val="24"/>
          <w:szCs w:val="24"/>
        </w:rPr>
        <w:t xml:space="preserve"> s manželkou, bytom Ľubietová</w:t>
      </w:r>
      <w:r>
        <w:rPr>
          <w:rFonts w:ascii="Arial Narrow" w:hAnsi="Arial Narrow"/>
          <w:sz w:val="24"/>
          <w:szCs w:val="24"/>
        </w:rPr>
        <w:t xml:space="preserve"> č.</w:t>
      </w:r>
    </w:p>
    <w:p w:rsidR="00E8319F" w:rsidRPr="00E8319F" w:rsidRDefault="00E8319F" w:rsidP="00E8319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E8319F">
        <w:rPr>
          <w:rFonts w:ascii="Arial Narrow" w:hAnsi="Arial Narrow"/>
          <w:sz w:val="24"/>
          <w:szCs w:val="24"/>
        </w:rPr>
        <w:t xml:space="preserve">                  Za : Martin Čief, Bc. Jana Majerová, Daniel Kenický, Ing. Pavol Potančok</w:t>
      </w:r>
    </w:p>
    <w:p w:rsidR="00E8319F" w:rsidRPr="00E8319F" w:rsidRDefault="00E8319F" w:rsidP="00E8319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E8319F">
        <w:rPr>
          <w:rFonts w:ascii="Arial Narrow" w:hAnsi="Arial Narrow"/>
          <w:sz w:val="24"/>
          <w:szCs w:val="24"/>
        </w:rPr>
        <w:t xml:space="preserve">                  Proti : </w:t>
      </w:r>
    </w:p>
    <w:p w:rsidR="00E8319F" w:rsidRPr="00E8319F" w:rsidRDefault="00E8319F" w:rsidP="00E8319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E8319F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E8319F" w:rsidRPr="00E8319F" w:rsidRDefault="00E8319F" w:rsidP="00E8319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E8319F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E8319F" w:rsidRPr="00E8319F" w:rsidRDefault="00E8319F" w:rsidP="00E8319F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E8319F" w:rsidRDefault="00E8319F" w:rsidP="00E8319F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 w:rsidRPr="00E8319F">
        <w:rPr>
          <w:rFonts w:ascii="Arial Narrow" w:hAnsi="Arial Narrow"/>
          <w:sz w:val="24"/>
          <w:szCs w:val="24"/>
        </w:rPr>
        <w:t xml:space="preserve">                   </w:t>
      </w:r>
      <w:r w:rsidRPr="00E8319F">
        <w:rPr>
          <w:rFonts w:ascii="Arial Narrow" w:hAnsi="Arial Narrow"/>
          <w:b/>
          <w:bCs/>
          <w:sz w:val="24"/>
          <w:szCs w:val="24"/>
        </w:rPr>
        <w:t>Uznesenie bolo jednomyseľne prijaté</w:t>
      </w:r>
    </w:p>
    <w:p w:rsidR="00E8319F" w:rsidRDefault="00E8319F" w:rsidP="00E8319F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E8319F" w:rsidRDefault="00E8319F" w:rsidP="00E8319F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Milan </w:t>
      </w:r>
      <w:proofErr w:type="spellStart"/>
      <w:r>
        <w:rPr>
          <w:rFonts w:ascii="Arial Narrow" w:hAnsi="Arial Narrow"/>
          <w:bCs/>
          <w:sz w:val="24"/>
          <w:szCs w:val="24"/>
        </w:rPr>
        <w:t>Chebeň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s manželkou Evou podali žiadosť na </w:t>
      </w:r>
      <w:proofErr w:type="spellStart"/>
      <w:r>
        <w:rPr>
          <w:rFonts w:ascii="Arial Narrow" w:hAnsi="Arial Narrow"/>
          <w:bCs/>
          <w:sz w:val="24"/>
          <w:szCs w:val="24"/>
        </w:rPr>
        <w:t>vysporiadanie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parcely, ktorá je ich vlastníctvom ale nie je užívania schopná, nakoľko časť z nej zaberá lesná cesta do lokality Vápenica.</w:t>
      </w:r>
    </w:p>
    <w:p w:rsidR="00E8319F" w:rsidRDefault="00691350" w:rsidP="00E8319F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Obec Ľubietová dala vypracovať geometrický plán na základe ktorého bola presne určená výmera pozemkov, ktoré obec od menovaného odkúpi.</w:t>
      </w:r>
    </w:p>
    <w:p w:rsidR="00691350" w:rsidRDefault="00691350" w:rsidP="00E8319F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Daniel Kenický – prečo pán </w:t>
      </w:r>
      <w:proofErr w:type="spellStart"/>
      <w:r>
        <w:rPr>
          <w:rFonts w:ascii="Arial Narrow" w:hAnsi="Arial Narrow"/>
          <w:bCs/>
          <w:sz w:val="24"/>
          <w:szCs w:val="24"/>
        </w:rPr>
        <w:t>Chebeň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nejedná s obecnými lesmi ale s obcou</w:t>
      </w:r>
    </w:p>
    <w:p w:rsidR="00691350" w:rsidRDefault="00691350" w:rsidP="00E8319F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Ing. Pavel Zajac – jedná s vlastníkom pozemku</w:t>
      </w:r>
    </w:p>
    <w:p w:rsidR="00691350" w:rsidRDefault="00691350" w:rsidP="00E8319F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691350" w:rsidRPr="00E8319F" w:rsidRDefault="00691350" w:rsidP="00E8319F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691350" w:rsidRDefault="00691350" w:rsidP="006913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</w:t>
      </w:r>
      <w:r w:rsidR="00744720">
        <w:rPr>
          <w:rFonts w:ascii="Arial Narrow" w:hAnsi="Arial Narrow"/>
          <w:sz w:val="24"/>
          <w:szCs w:val="24"/>
        </w:rPr>
        <w:t>-12</w:t>
      </w:r>
      <w:r>
        <w:rPr>
          <w:rFonts w:ascii="Arial Narrow" w:hAnsi="Arial Narrow"/>
          <w:sz w:val="24"/>
          <w:szCs w:val="24"/>
        </w:rPr>
        <w:t>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691350" w:rsidRPr="00691350" w:rsidRDefault="00691350" w:rsidP="00691350">
      <w:pPr>
        <w:jc w:val="both"/>
        <w:rPr>
          <w:rFonts w:ascii="Arial Narrow" w:hAnsi="Arial Narrow"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 Obecné zastupiteľstvo v Ľubietovej</w:t>
      </w:r>
    </w:p>
    <w:p w:rsidR="00691350" w:rsidRPr="00691350" w:rsidRDefault="00691350" w:rsidP="00691350">
      <w:pPr>
        <w:jc w:val="both"/>
        <w:rPr>
          <w:rFonts w:ascii="Arial Narrow" w:hAnsi="Arial Narrow"/>
          <w:b/>
          <w:sz w:val="24"/>
          <w:szCs w:val="24"/>
        </w:rPr>
      </w:pPr>
      <w:r w:rsidRPr="00691350">
        <w:rPr>
          <w:rFonts w:ascii="Arial Narrow" w:hAnsi="Arial Narrow"/>
          <w:b/>
          <w:sz w:val="24"/>
          <w:szCs w:val="24"/>
        </w:rPr>
        <w:t xml:space="preserve">                   s c h v a ľ u j e</w:t>
      </w:r>
    </w:p>
    <w:p w:rsidR="00691350" w:rsidRPr="00691350" w:rsidRDefault="00691350" w:rsidP="00691350">
      <w:pPr>
        <w:jc w:val="both"/>
        <w:rPr>
          <w:rFonts w:ascii="Arial Narrow" w:hAnsi="Arial Narrow"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 odkúpenie parcely KN C 2028/2 zastavané plochy a nádvoria o výmere 610 m</w:t>
      </w:r>
      <w:r w:rsidRPr="00691350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691350">
        <w:rPr>
          <w:rFonts w:ascii="Arial Narrow" w:hAnsi="Arial Narrow"/>
          <w:sz w:val="24"/>
          <w:szCs w:val="24"/>
        </w:rPr>
        <w:t xml:space="preserve">a </w:t>
      </w:r>
    </w:p>
    <w:p w:rsidR="00691350" w:rsidRPr="00691350" w:rsidRDefault="00691350" w:rsidP="00691350">
      <w:pPr>
        <w:jc w:val="both"/>
        <w:rPr>
          <w:rFonts w:ascii="Arial Narrow" w:hAnsi="Arial Narrow"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 parcelu KN C</w:t>
      </w:r>
      <w:r w:rsidRPr="0069135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691350">
        <w:rPr>
          <w:rFonts w:ascii="Arial Narrow" w:hAnsi="Arial Narrow"/>
          <w:sz w:val="24"/>
          <w:szCs w:val="24"/>
        </w:rPr>
        <w:t>1637/2 zastavané plochy a nádvoria o výmere 57 m</w:t>
      </w:r>
      <w:r w:rsidRPr="00691350">
        <w:rPr>
          <w:rFonts w:ascii="Arial Narrow" w:hAnsi="Arial Narrow"/>
          <w:sz w:val="24"/>
          <w:szCs w:val="24"/>
          <w:vertAlign w:val="superscript"/>
        </w:rPr>
        <w:t>2</w:t>
      </w:r>
      <w:r w:rsidRPr="00691350">
        <w:rPr>
          <w:rFonts w:ascii="Arial Narrow" w:hAnsi="Arial Narrow"/>
          <w:sz w:val="24"/>
          <w:szCs w:val="24"/>
        </w:rPr>
        <w:t xml:space="preserve"> od predávajúceho</w:t>
      </w:r>
    </w:p>
    <w:p w:rsidR="00691350" w:rsidRPr="00691350" w:rsidRDefault="00691350" w:rsidP="00691350">
      <w:pPr>
        <w:jc w:val="both"/>
        <w:rPr>
          <w:rFonts w:ascii="Arial Narrow" w:hAnsi="Arial Narrow"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 Milana </w:t>
      </w:r>
      <w:proofErr w:type="spellStart"/>
      <w:r w:rsidRPr="00691350">
        <w:rPr>
          <w:rFonts w:ascii="Arial Narrow" w:hAnsi="Arial Narrow"/>
          <w:sz w:val="24"/>
          <w:szCs w:val="24"/>
        </w:rPr>
        <w:t>Chebeňa</w:t>
      </w:r>
      <w:proofErr w:type="spellEnd"/>
      <w:r w:rsidRPr="00691350">
        <w:rPr>
          <w:rFonts w:ascii="Arial Narrow" w:hAnsi="Arial Narrow"/>
          <w:sz w:val="24"/>
          <w:szCs w:val="24"/>
        </w:rPr>
        <w:t xml:space="preserve"> s manželkou Evou za cenu 2 €/m</w:t>
      </w:r>
      <w:r w:rsidRPr="00691350">
        <w:rPr>
          <w:rFonts w:ascii="Arial Narrow" w:hAnsi="Arial Narrow"/>
          <w:sz w:val="24"/>
          <w:szCs w:val="24"/>
          <w:vertAlign w:val="superscript"/>
        </w:rPr>
        <w:t>2</w:t>
      </w:r>
      <w:r w:rsidRPr="00691350">
        <w:rPr>
          <w:rFonts w:ascii="Arial Narrow" w:hAnsi="Arial Narrow"/>
          <w:sz w:val="24"/>
          <w:szCs w:val="24"/>
        </w:rPr>
        <w:t xml:space="preserve"> za účelom vysporiadania lesnej</w:t>
      </w:r>
    </w:p>
    <w:p w:rsidR="00691350" w:rsidRPr="00691350" w:rsidRDefault="00691350" w:rsidP="006913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c</w:t>
      </w:r>
      <w:r w:rsidRPr="00691350">
        <w:rPr>
          <w:rFonts w:ascii="Arial Narrow" w:hAnsi="Arial Narrow"/>
          <w:sz w:val="24"/>
          <w:szCs w:val="24"/>
        </w:rPr>
        <w:t>esty do Vápenice</w:t>
      </w:r>
    </w:p>
    <w:p w:rsidR="00691350" w:rsidRPr="00691350" w:rsidRDefault="00691350" w:rsidP="00691350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Za : Martin Čief, Bc. Jana Majerová, Daniel Kenický, Ing. Pavol Potančok</w:t>
      </w:r>
    </w:p>
    <w:p w:rsidR="00691350" w:rsidRPr="00691350" w:rsidRDefault="00691350" w:rsidP="00691350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Proti : -</w:t>
      </w:r>
    </w:p>
    <w:p w:rsidR="00691350" w:rsidRPr="00691350" w:rsidRDefault="00691350" w:rsidP="00691350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691350" w:rsidRPr="00691350" w:rsidRDefault="00691350" w:rsidP="00691350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691350" w:rsidRPr="00691350" w:rsidRDefault="00691350" w:rsidP="00691350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691350" w:rsidRDefault="00691350" w:rsidP="00691350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691350">
        <w:rPr>
          <w:rFonts w:ascii="Arial Narrow" w:hAnsi="Arial Narrow"/>
          <w:sz w:val="24"/>
          <w:szCs w:val="24"/>
        </w:rPr>
        <w:t xml:space="preserve">                   </w:t>
      </w:r>
      <w:r w:rsidRPr="00691350">
        <w:rPr>
          <w:rFonts w:ascii="Arial Narrow" w:hAnsi="Arial Narrow"/>
          <w:b/>
          <w:bCs/>
          <w:sz w:val="24"/>
          <w:szCs w:val="24"/>
        </w:rPr>
        <w:t>Uznesenie bolo jednomyseľne prijaté</w:t>
      </w:r>
    </w:p>
    <w:p w:rsidR="00691350" w:rsidRDefault="00691350" w:rsidP="00691350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691350" w:rsidRDefault="00691350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 w:rsidRPr="00691350">
        <w:rPr>
          <w:rFonts w:ascii="Arial Narrow" w:hAnsi="Arial Narrow"/>
          <w:bCs/>
          <w:sz w:val="24"/>
          <w:szCs w:val="24"/>
        </w:rPr>
        <w:t xml:space="preserve">Obec Ľubietová </w:t>
      </w:r>
      <w:r>
        <w:rPr>
          <w:rFonts w:ascii="Arial Narrow" w:hAnsi="Arial Narrow"/>
          <w:bCs/>
          <w:sz w:val="24"/>
          <w:szCs w:val="24"/>
        </w:rPr>
        <w:t xml:space="preserve">dostala ponuku od firmy </w:t>
      </w:r>
      <w:proofErr w:type="spellStart"/>
      <w:r>
        <w:rPr>
          <w:rFonts w:ascii="Arial Narrow" w:hAnsi="Arial Narrow"/>
          <w:bCs/>
          <w:sz w:val="24"/>
          <w:szCs w:val="24"/>
        </w:rPr>
        <w:t>Envirotrend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na vypracovanie projektu na multifunkčné ihrisko, ktoré by sa malo postaviť na mieste tenisového ihriska. Stavebná komisia bola preveriť rozmery ihriska a celková plocha vyhovuje výstavbe  multifunkčného ihriska.</w:t>
      </w:r>
    </w:p>
    <w:p w:rsidR="00691350" w:rsidRDefault="00691350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Celkové náklady na vypracovani</w:t>
      </w:r>
      <w:r w:rsidR="00CE438C">
        <w:rPr>
          <w:rFonts w:ascii="Arial Narrow" w:hAnsi="Arial Narrow"/>
          <w:bCs/>
          <w:sz w:val="24"/>
          <w:szCs w:val="24"/>
        </w:rPr>
        <w:t>e projektovej dokumentácie sú 26</w:t>
      </w:r>
      <w:r>
        <w:rPr>
          <w:rFonts w:ascii="Arial Narrow" w:hAnsi="Arial Narrow"/>
          <w:bCs/>
          <w:sz w:val="24"/>
          <w:szCs w:val="24"/>
        </w:rPr>
        <w:t>00 €, ktoré je možné rozdeliť na viac splátok.</w:t>
      </w:r>
    </w:p>
    <w:p w:rsidR="00691350" w:rsidRDefault="00691350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Ing. Pavol Potančok </w:t>
      </w:r>
      <w:r w:rsidR="00744720">
        <w:rPr>
          <w:rFonts w:ascii="Arial Narrow" w:hAnsi="Arial Narrow"/>
          <w:bCs/>
          <w:sz w:val="24"/>
          <w:szCs w:val="24"/>
        </w:rPr>
        <w:t>–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744720">
        <w:rPr>
          <w:rFonts w:ascii="Arial Narrow" w:hAnsi="Arial Narrow"/>
          <w:bCs/>
          <w:sz w:val="24"/>
          <w:szCs w:val="24"/>
        </w:rPr>
        <w:t>je možné, že hoci budeme mať vypracovaný projekt, multifunkčné ihrisko nakoniec nepostavíme?</w:t>
      </w:r>
    </w:p>
    <w:p w:rsidR="00744720" w:rsidRDefault="00744720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Ing. Pavel Zajac – odpovedal, že aj to sa môže stať.</w:t>
      </w:r>
    </w:p>
    <w:p w:rsidR="00744720" w:rsidRDefault="00744720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Bc, Jana Majerová – opýtala sa starostu obce, či sú financie na projekt a či bolo vypracovanie projektu zahrnuté do rozpočtu</w:t>
      </w:r>
    </w:p>
    <w:p w:rsidR="00744720" w:rsidRDefault="00744720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Ing. Pavel Zajac </w:t>
      </w:r>
      <w:r w:rsidR="00CE438C">
        <w:rPr>
          <w:rFonts w:ascii="Arial Narrow" w:hAnsi="Arial Narrow"/>
          <w:bCs/>
          <w:sz w:val="24"/>
          <w:szCs w:val="24"/>
        </w:rPr>
        <w:t>–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CE438C">
        <w:rPr>
          <w:rFonts w:ascii="Arial Narrow" w:hAnsi="Arial Narrow"/>
          <w:bCs/>
          <w:sz w:val="24"/>
          <w:szCs w:val="24"/>
        </w:rPr>
        <w:t>rozpočet je navrhnutý ako prebytkový, náklady na vypracovanie PD sa dajú zahrnúť do rozpočtu v priebehu roka, nemáme naplánovanú žiadnu investičnú akciu okrem dofinancovania rekonštrukcie námestia</w:t>
      </w:r>
    </w:p>
    <w:p w:rsidR="00CE438C" w:rsidRDefault="00CE438C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Daniel Kenický – je cena 2600 € za vypracovanie PD konečná, nebude sa v priebehu realizácie </w:t>
      </w:r>
      <w:proofErr w:type="spellStart"/>
      <w:r>
        <w:rPr>
          <w:rFonts w:ascii="Arial Narrow" w:hAnsi="Arial Narrow"/>
          <w:bCs/>
          <w:sz w:val="24"/>
          <w:szCs w:val="24"/>
        </w:rPr>
        <w:t>navyšovať</w:t>
      </w:r>
      <w:proofErr w:type="spellEnd"/>
      <w:r>
        <w:rPr>
          <w:rFonts w:ascii="Arial Narrow" w:hAnsi="Arial Narrow"/>
          <w:bCs/>
          <w:sz w:val="24"/>
          <w:szCs w:val="24"/>
        </w:rPr>
        <w:t>?</w:t>
      </w:r>
    </w:p>
    <w:p w:rsidR="00CE438C" w:rsidRDefault="00072918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Ing. Pavel Z</w:t>
      </w:r>
      <w:r w:rsidR="00CE438C">
        <w:rPr>
          <w:rFonts w:ascii="Arial Narrow" w:hAnsi="Arial Narrow"/>
          <w:bCs/>
          <w:sz w:val="24"/>
          <w:szCs w:val="24"/>
        </w:rPr>
        <w:t>ajac – cena je konečná s možnosťou rozdelenia platby do viacerých splátok</w:t>
      </w:r>
    </w:p>
    <w:p w:rsidR="00744720" w:rsidRDefault="00744720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744720" w:rsidRDefault="00744720" w:rsidP="007447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25-13/2014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744720" w:rsidRPr="00744720" w:rsidRDefault="00744720" w:rsidP="00744720">
      <w:pPr>
        <w:jc w:val="both"/>
        <w:rPr>
          <w:rFonts w:ascii="Arial Narrow" w:hAnsi="Arial Narrow"/>
          <w:sz w:val="24"/>
          <w:szCs w:val="24"/>
        </w:rPr>
      </w:pPr>
      <w:r w:rsidRPr="00744720">
        <w:rPr>
          <w:rFonts w:ascii="Arial Narrow" w:hAnsi="Arial Narrow"/>
          <w:sz w:val="24"/>
          <w:szCs w:val="24"/>
        </w:rPr>
        <w:t xml:space="preserve">                   Obecné zastupiteľstvo v Ľubietovej</w:t>
      </w:r>
    </w:p>
    <w:p w:rsidR="00744720" w:rsidRPr="00744720" w:rsidRDefault="00744720" w:rsidP="00744720">
      <w:pPr>
        <w:jc w:val="both"/>
        <w:rPr>
          <w:rFonts w:ascii="Arial Narrow" w:hAnsi="Arial Narrow"/>
          <w:b/>
          <w:sz w:val="24"/>
          <w:szCs w:val="24"/>
        </w:rPr>
      </w:pPr>
      <w:r w:rsidRPr="00744720">
        <w:rPr>
          <w:rFonts w:ascii="Arial Narrow" w:hAnsi="Arial Narrow"/>
          <w:b/>
          <w:sz w:val="24"/>
          <w:szCs w:val="24"/>
        </w:rPr>
        <w:t xml:space="preserve">                   s c h v a ľ u j e</w:t>
      </w:r>
    </w:p>
    <w:p w:rsidR="00744720" w:rsidRPr="00744720" w:rsidRDefault="00744720" w:rsidP="00744720">
      <w:pPr>
        <w:jc w:val="both"/>
        <w:rPr>
          <w:rFonts w:ascii="Arial Narrow" w:hAnsi="Arial Narrow"/>
          <w:sz w:val="24"/>
          <w:szCs w:val="24"/>
        </w:rPr>
      </w:pPr>
      <w:r w:rsidRPr="00744720">
        <w:rPr>
          <w:rFonts w:ascii="Arial Narrow" w:hAnsi="Arial Narrow"/>
          <w:sz w:val="24"/>
          <w:szCs w:val="24"/>
        </w:rPr>
        <w:lastRenderedPageBreak/>
        <w:t xml:space="preserve">                   cenovú ponuku a zmluvu s firmou </w:t>
      </w:r>
      <w:proofErr w:type="spellStart"/>
      <w:r w:rsidRPr="00744720">
        <w:rPr>
          <w:rFonts w:ascii="Arial Narrow" w:hAnsi="Arial Narrow"/>
          <w:sz w:val="24"/>
          <w:szCs w:val="24"/>
        </w:rPr>
        <w:t>Envirotrend</w:t>
      </w:r>
      <w:proofErr w:type="spellEnd"/>
      <w:r w:rsidRPr="00744720">
        <w:rPr>
          <w:rFonts w:ascii="Arial Narrow" w:hAnsi="Arial Narrow"/>
          <w:sz w:val="24"/>
          <w:szCs w:val="24"/>
        </w:rPr>
        <w:t xml:space="preserve"> vo výške 2600 € za účelom vypracovania</w:t>
      </w:r>
    </w:p>
    <w:p w:rsidR="00744720" w:rsidRPr="00744720" w:rsidRDefault="00744720" w:rsidP="00744720">
      <w:pPr>
        <w:jc w:val="both"/>
        <w:rPr>
          <w:rFonts w:ascii="Arial Narrow" w:hAnsi="Arial Narrow"/>
          <w:sz w:val="24"/>
          <w:szCs w:val="24"/>
        </w:rPr>
      </w:pPr>
      <w:r w:rsidRPr="00744720">
        <w:rPr>
          <w:rFonts w:ascii="Arial Narrow" w:hAnsi="Arial Narrow"/>
          <w:sz w:val="24"/>
          <w:szCs w:val="24"/>
        </w:rPr>
        <w:t xml:space="preserve">                   projektovej dokumentácie na výstavbu viacúčelového ihriska pre obec Ľubietová.</w:t>
      </w:r>
    </w:p>
    <w:p w:rsidR="00744720" w:rsidRPr="00744720" w:rsidRDefault="00744720" w:rsidP="00744720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744720">
        <w:rPr>
          <w:rFonts w:ascii="Arial Narrow" w:hAnsi="Arial Narrow"/>
          <w:sz w:val="24"/>
          <w:szCs w:val="24"/>
        </w:rPr>
        <w:t xml:space="preserve">                  Za: Martin Čief, Bc. Jana Majerová, Daniel Kenický, Ing. Pavol Potančok</w:t>
      </w:r>
    </w:p>
    <w:p w:rsidR="00744720" w:rsidRPr="00744720" w:rsidRDefault="00744720" w:rsidP="00744720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744720">
        <w:rPr>
          <w:rFonts w:ascii="Arial Narrow" w:hAnsi="Arial Narrow"/>
          <w:sz w:val="24"/>
          <w:szCs w:val="24"/>
        </w:rPr>
        <w:t xml:space="preserve">                  Proti : -</w:t>
      </w:r>
    </w:p>
    <w:p w:rsidR="00744720" w:rsidRPr="00744720" w:rsidRDefault="00744720" w:rsidP="00744720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744720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744720" w:rsidRPr="00744720" w:rsidRDefault="00744720" w:rsidP="00CE438C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744720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744720" w:rsidRDefault="00744720" w:rsidP="00744720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744720">
        <w:rPr>
          <w:rFonts w:ascii="Arial Narrow" w:hAnsi="Arial Narrow"/>
          <w:sz w:val="24"/>
          <w:szCs w:val="24"/>
        </w:rPr>
        <w:t xml:space="preserve">                   </w:t>
      </w:r>
      <w:r w:rsidRPr="00744720">
        <w:rPr>
          <w:rFonts w:ascii="Arial Narrow" w:hAnsi="Arial Narrow"/>
          <w:b/>
          <w:bCs/>
          <w:sz w:val="24"/>
          <w:szCs w:val="24"/>
        </w:rPr>
        <w:t>Uznesenie bolo jednomyseľne prijaté</w:t>
      </w:r>
    </w:p>
    <w:p w:rsidR="00CE438C" w:rsidRDefault="00CE438C" w:rsidP="00744720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CE438C" w:rsidRDefault="00CE438C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 w:rsidRPr="00CE438C">
        <w:rPr>
          <w:rFonts w:ascii="Arial Narrow" w:hAnsi="Arial Narrow"/>
          <w:bCs/>
          <w:sz w:val="24"/>
          <w:szCs w:val="24"/>
        </w:rPr>
        <w:t>Ing. Pavel Kútny požadoval doklady o čerpaní rozpočtu za rok 2013</w:t>
      </w:r>
      <w:r>
        <w:rPr>
          <w:rFonts w:ascii="Arial Narrow" w:hAnsi="Arial Narrow"/>
          <w:bCs/>
          <w:sz w:val="24"/>
          <w:szCs w:val="24"/>
        </w:rPr>
        <w:t>, starosta obce Ing. Pavel Zajac povedal, že keď budú doúčtované všetky doklady, môže do toho nahliadnuť.</w:t>
      </w:r>
    </w:p>
    <w:p w:rsidR="00CE438C" w:rsidRDefault="00CE438C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Bc. Jana Majerová podotkla, či je správne dávať doklady, keď pán Kútny nebol dnes zvolený zastupiteľstvo za hlavného kontrolóra.</w:t>
      </w:r>
    </w:p>
    <w:p w:rsidR="00CE438C" w:rsidRDefault="00CE438C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CE438C" w:rsidRDefault="00CE438C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Na obecný úrad bola dnes podaná žiadosť o sociálnu výpomoc pre Jaroslava Ťažkého, ktorý je nezamestnaný a nepoberá žiadne dávky, sociálna výpomoc by mala byť použitá na zaplatenie exekučného príkazu z dôvodu nezaplatených faktúr za dodávku vody.</w:t>
      </w:r>
    </w:p>
    <w:p w:rsidR="00CE438C" w:rsidRDefault="00CE438C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V rozpočte na rok 2014 je naplánované pre sociálnu komisiu 2000 €, z ktorých </w:t>
      </w:r>
      <w:r w:rsidR="003F3EBA">
        <w:rPr>
          <w:rFonts w:ascii="Arial Narrow" w:hAnsi="Arial Narrow"/>
          <w:bCs/>
          <w:sz w:val="24"/>
          <w:szCs w:val="24"/>
        </w:rPr>
        <w:t xml:space="preserve">sa realizuje aj sociálna výpomoc, nakoľko žiadosť bola odoslaná na posúdenie Mgr. Kataríne </w:t>
      </w:r>
      <w:proofErr w:type="spellStart"/>
      <w:r w:rsidR="003F3EBA">
        <w:rPr>
          <w:rFonts w:ascii="Arial Narrow" w:hAnsi="Arial Narrow"/>
          <w:bCs/>
          <w:sz w:val="24"/>
          <w:szCs w:val="24"/>
        </w:rPr>
        <w:t>Šimunovej</w:t>
      </w:r>
      <w:proofErr w:type="spellEnd"/>
      <w:r w:rsidR="003F3EBA">
        <w:rPr>
          <w:rFonts w:ascii="Arial Narrow" w:hAnsi="Arial Narrow"/>
          <w:bCs/>
          <w:sz w:val="24"/>
          <w:szCs w:val="24"/>
        </w:rPr>
        <w:t>, musíme počkať na jej vyjadrenie.</w:t>
      </w:r>
    </w:p>
    <w:p w:rsidR="003F3EBA" w:rsidRDefault="003F3EBA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p. </w:t>
      </w:r>
      <w:proofErr w:type="spellStart"/>
      <w:r>
        <w:rPr>
          <w:rFonts w:ascii="Arial Narrow" w:hAnsi="Arial Narrow"/>
          <w:bCs/>
          <w:sz w:val="24"/>
          <w:szCs w:val="24"/>
        </w:rPr>
        <w:t>Beniačov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– nie je správne, že takýmto spôsobom obec ľudí rozmaznáva a potom sa spoliehajú na to, že obec za nich zaplatí dlhy</w:t>
      </w:r>
      <w:r w:rsidR="00072918">
        <w:rPr>
          <w:rFonts w:ascii="Arial Narrow" w:hAnsi="Arial Narrow"/>
          <w:bCs/>
          <w:sz w:val="24"/>
          <w:szCs w:val="24"/>
        </w:rPr>
        <w:t>, je potrebné výchovne pôsobiť</w:t>
      </w:r>
    </w:p>
    <w:p w:rsidR="003F3EBA" w:rsidRDefault="003F3EBA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p. </w:t>
      </w:r>
      <w:proofErr w:type="spellStart"/>
      <w:r>
        <w:rPr>
          <w:rFonts w:ascii="Arial Narrow" w:hAnsi="Arial Narrow"/>
          <w:bCs/>
          <w:sz w:val="24"/>
          <w:szCs w:val="24"/>
        </w:rPr>
        <w:t>Chládek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– skonštatoval, že nie je ochota pomôcť a došlo k slovnej potýčke medzi ním a Bc. Janou Majerovou, ktorá povedala, že si vyprosí, aby pán </w:t>
      </w:r>
      <w:proofErr w:type="spellStart"/>
      <w:r>
        <w:rPr>
          <w:rFonts w:ascii="Arial Narrow" w:hAnsi="Arial Narrow"/>
          <w:bCs/>
          <w:sz w:val="24"/>
          <w:szCs w:val="24"/>
        </w:rPr>
        <w:t>Chládek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útočil na poslancov, hoci o celej veci ešte nebolo rozhodnuté</w:t>
      </w:r>
    </w:p>
    <w:p w:rsidR="003F3EBA" w:rsidRDefault="003F3EBA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Ing. Pavel Potančok – keď mu odmietla pomôcť rodina je rozumné, aby mu pomohla obec, aby nám nepribúdali bezdomovci.</w:t>
      </w:r>
    </w:p>
    <w:p w:rsidR="003F3EBA" w:rsidRDefault="003F3EBA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p. </w:t>
      </w:r>
      <w:proofErr w:type="spellStart"/>
      <w:r>
        <w:rPr>
          <w:rFonts w:ascii="Arial Narrow" w:hAnsi="Arial Narrow"/>
          <w:bCs/>
          <w:sz w:val="24"/>
          <w:szCs w:val="24"/>
        </w:rPr>
        <w:t>Zajacová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– k voľbe hlavného kontrolóra obce sa spýtala Bc. Jany Majerovej, </w:t>
      </w:r>
      <w:r w:rsidR="00072918">
        <w:rPr>
          <w:rFonts w:ascii="Arial Narrow" w:hAnsi="Arial Narrow"/>
          <w:bCs/>
          <w:sz w:val="24"/>
          <w:szCs w:val="24"/>
        </w:rPr>
        <w:t xml:space="preserve">či bola voľba hlavného kontrolóra tajná a nebola na riadnom zasadaní obecného zastupiteľstva, </w:t>
      </w:r>
      <w:r>
        <w:rPr>
          <w:rFonts w:ascii="Arial Narrow" w:hAnsi="Arial Narrow"/>
          <w:bCs/>
          <w:sz w:val="24"/>
          <w:szCs w:val="24"/>
        </w:rPr>
        <w:t>či je pravda, že pri voľbách hlavného kontrolóra hlasovali dvaja rodinný príslušníci za kandidátov na hlavného kontrolóra</w:t>
      </w:r>
      <w:r w:rsidR="00072918">
        <w:rPr>
          <w:rFonts w:ascii="Arial Narrow" w:hAnsi="Arial Narrow"/>
          <w:bCs/>
          <w:sz w:val="24"/>
          <w:szCs w:val="24"/>
        </w:rPr>
        <w:t>, ďalej podotkla, že je nedôstojné, keď majú hlasovať verejne, tak sa zasadania zastupiteľstva nezúčastnia</w:t>
      </w:r>
    </w:p>
    <w:p w:rsidR="003F3EBA" w:rsidRDefault="003F3EBA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Bc. Jana Majerová – voľby boli tajné ale je pravda, že dvaja rodinný príslušníci hlasovali</w:t>
      </w:r>
      <w:r w:rsidR="00893697">
        <w:rPr>
          <w:rFonts w:ascii="Arial Narrow" w:hAnsi="Arial Narrow"/>
          <w:bCs/>
          <w:sz w:val="24"/>
          <w:szCs w:val="24"/>
        </w:rPr>
        <w:t xml:space="preserve"> za kandidátov, ktorí sú ich príbuzný</w:t>
      </w:r>
    </w:p>
    <w:p w:rsidR="003F3EBA" w:rsidRDefault="003F3EBA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Ďalej p. </w:t>
      </w:r>
      <w:proofErr w:type="spellStart"/>
      <w:r>
        <w:rPr>
          <w:rFonts w:ascii="Arial Narrow" w:hAnsi="Arial Narrow"/>
          <w:bCs/>
          <w:sz w:val="24"/>
          <w:szCs w:val="24"/>
        </w:rPr>
        <w:t>Zajacová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požiadala o zhotovenie tabuliek do zrekonštruovaného parku – zákaz chodiť po výsadbách – nakoľko sa dostala do slovnej potýčky s riaditeľkou škôlky, ktorá sa nedostatočne venovala deťom, a deti  poškodzovali výsadbu, ktorá e</w:t>
      </w:r>
      <w:r w:rsidR="00072918">
        <w:rPr>
          <w:rFonts w:ascii="Arial Narrow" w:hAnsi="Arial Narrow"/>
          <w:bCs/>
          <w:sz w:val="24"/>
          <w:szCs w:val="24"/>
        </w:rPr>
        <w:t>šte nie je dostatočne zakorenená.</w:t>
      </w:r>
    </w:p>
    <w:p w:rsidR="00072918" w:rsidRDefault="00072918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B. </w:t>
      </w:r>
      <w:proofErr w:type="spellStart"/>
      <w:r>
        <w:rPr>
          <w:rFonts w:ascii="Arial Narrow" w:hAnsi="Arial Narrow"/>
          <w:bCs/>
          <w:sz w:val="24"/>
          <w:szCs w:val="24"/>
        </w:rPr>
        <w:t>Chládek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skonštatoval, že učiteľky deti nezvládajú</w:t>
      </w:r>
    </w:p>
    <w:p w:rsidR="00072918" w:rsidRDefault="00072918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Ing. Peter Sedláček – povedal, že hlavný kontrolór </w:t>
      </w:r>
      <w:r w:rsidR="00893697">
        <w:rPr>
          <w:rFonts w:ascii="Arial Narrow" w:hAnsi="Arial Narrow"/>
          <w:bCs/>
          <w:sz w:val="24"/>
          <w:szCs w:val="24"/>
        </w:rPr>
        <w:t xml:space="preserve">bol právoplatne zvolený a </w:t>
      </w:r>
      <w:r>
        <w:rPr>
          <w:rFonts w:ascii="Arial Narrow" w:hAnsi="Arial Narrow"/>
          <w:bCs/>
          <w:sz w:val="24"/>
          <w:szCs w:val="24"/>
        </w:rPr>
        <w:t xml:space="preserve"> už mal nastúpiť do funkcie, nech je to ktokoľvek, nakoľko nie je žiadna kontrola na obecných spoločnostiach a na obci tiež nie. Opýtal sa tiež novozvoleného poslanca Ing. Pavla </w:t>
      </w:r>
      <w:proofErr w:type="spellStart"/>
      <w:r>
        <w:rPr>
          <w:rFonts w:ascii="Arial Narrow" w:hAnsi="Arial Narrow"/>
          <w:bCs/>
          <w:sz w:val="24"/>
          <w:szCs w:val="24"/>
        </w:rPr>
        <w:t>Potančoka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prečo za všetky ostané uznesenia hlasoval, len za hlavného kontrolóra nie a nakoniec požiadal starostu obce Ing. Pavla Zajaca, aby upozornil súkromne hospodáriacich roľníkov na povinnosť, vyčistiť cestu od nánosu hliny a bahna po celej ulici na </w:t>
      </w:r>
      <w:proofErr w:type="spellStart"/>
      <w:r>
        <w:rPr>
          <w:rFonts w:ascii="Arial Narrow" w:hAnsi="Arial Narrow"/>
          <w:bCs/>
          <w:sz w:val="24"/>
          <w:szCs w:val="24"/>
        </w:rPr>
        <w:t>Rôšte</w:t>
      </w:r>
      <w:proofErr w:type="spellEnd"/>
      <w:r>
        <w:rPr>
          <w:rFonts w:ascii="Arial Narrow" w:hAnsi="Arial Narrow"/>
          <w:bCs/>
          <w:sz w:val="24"/>
          <w:szCs w:val="24"/>
        </w:rPr>
        <w:t>, táto povinnosť vyplýva aj z cestného zákona.</w:t>
      </w:r>
    </w:p>
    <w:p w:rsidR="00893697" w:rsidRDefault="00893697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Ing. Pavel Zajac informoval obecné zastupiteľstvo o rozhodnutí pani Viktórie </w:t>
      </w:r>
      <w:proofErr w:type="spellStart"/>
      <w:r>
        <w:rPr>
          <w:rFonts w:ascii="Arial Narrow" w:hAnsi="Arial Narrow"/>
          <w:bCs/>
          <w:sz w:val="24"/>
          <w:szCs w:val="24"/>
        </w:rPr>
        <w:t>Kenickej</w:t>
      </w:r>
      <w:proofErr w:type="spellEnd"/>
      <w:r>
        <w:rPr>
          <w:rFonts w:ascii="Arial Narrow" w:hAnsi="Arial Narrow"/>
          <w:bCs/>
          <w:sz w:val="24"/>
          <w:szCs w:val="24"/>
        </w:rPr>
        <w:t>, bytom Huta 117, ktorá je dlhodobo v domove opatrovateľskej služby, ktorý chce svoj dom darovať obci.</w:t>
      </w:r>
    </w:p>
    <w:p w:rsidR="00893697" w:rsidRDefault="00893697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Prijatie daru musí obecné zastupiteľstvo potvrdiť uznesením.</w:t>
      </w:r>
    </w:p>
    <w:p w:rsidR="00072918" w:rsidRPr="00CE438C" w:rsidRDefault="00072918" w:rsidP="0074472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25-14/2014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893697" w:rsidRPr="00893697" w:rsidRDefault="00893697" w:rsidP="00893697">
      <w:pPr>
        <w:jc w:val="both"/>
        <w:rPr>
          <w:rFonts w:ascii="Arial Narrow" w:hAnsi="Arial Narrow"/>
          <w:sz w:val="24"/>
          <w:szCs w:val="24"/>
        </w:rPr>
      </w:pPr>
      <w:r w:rsidRPr="00893697">
        <w:rPr>
          <w:rFonts w:ascii="Arial Narrow" w:hAnsi="Arial Narrow"/>
          <w:sz w:val="24"/>
          <w:szCs w:val="24"/>
        </w:rPr>
        <w:t>Obecné zastupiteľstvo v Ľubietovej</w:t>
      </w:r>
    </w:p>
    <w:p w:rsidR="00893697" w:rsidRPr="00893697" w:rsidRDefault="00893697" w:rsidP="00893697">
      <w:pPr>
        <w:jc w:val="both"/>
        <w:rPr>
          <w:rFonts w:ascii="Arial Narrow" w:hAnsi="Arial Narrow"/>
          <w:b/>
          <w:sz w:val="24"/>
          <w:szCs w:val="24"/>
        </w:rPr>
      </w:pPr>
      <w:r w:rsidRPr="00893697">
        <w:rPr>
          <w:rFonts w:ascii="Arial Narrow" w:hAnsi="Arial Narrow"/>
          <w:b/>
          <w:sz w:val="24"/>
          <w:szCs w:val="24"/>
        </w:rPr>
        <w:t xml:space="preserve">                   s c h v a ľ u j e</w:t>
      </w:r>
    </w:p>
    <w:p w:rsidR="00893697" w:rsidRPr="00893697" w:rsidRDefault="00893697" w:rsidP="00893697">
      <w:pPr>
        <w:jc w:val="both"/>
        <w:rPr>
          <w:rFonts w:ascii="Arial Narrow" w:hAnsi="Arial Narrow"/>
          <w:sz w:val="24"/>
          <w:szCs w:val="24"/>
        </w:rPr>
      </w:pPr>
      <w:r w:rsidRPr="00893697">
        <w:rPr>
          <w:rFonts w:ascii="Arial Narrow" w:hAnsi="Arial Narrow"/>
          <w:sz w:val="24"/>
          <w:szCs w:val="24"/>
        </w:rPr>
        <w:lastRenderedPageBreak/>
        <w:t xml:space="preserve">                   prijatie daru od pani Viktórie </w:t>
      </w:r>
      <w:proofErr w:type="spellStart"/>
      <w:r w:rsidRPr="00893697">
        <w:rPr>
          <w:rFonts w:ascii="Arial Narrow" w:hAnsi="Arial Narrow"/>
          <w:sz w:val="24"/>
          <w:szCs w:val="24"/>
        </w:rPr>
        <w:t>Kenickej</w:t>
      </w:r>
      <w:proofErr w:type="spellEnd"/>
      <w:r w:rsidRPr="00893697">
        <w:rPr>
          <w:rFonts w:ascii="Arial Narrow" w:hAnsi="Arial Narrow"/>
          <w:sz w:val="24"/>
          <w:szCs w:val="24"/>
        </w:rPr>
        <w:t>, rodinný dom Huta č. 117</w:t>
      </w:r>
    </w:p>
    <w:p w:rsidR="00893697" w:rsidRPr="00893697" w:rsidRDefault="00893697" w:rsidP="00893697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893697">
        <w:rPr>
          <w:rFonts w:ascii="Arial Narrow" w:hAnsi="Arial Narrow"/>
          <w:sz w:val="24"/>
          <w:szCs w:val="24"/>
        </w:rPr>
        <w:t xml:space="preserve">                  Za: Martin Čief, Bc. Jana Majerová, Daniel Kenický, Ing. Pavol Potančok</w:t>
      </w:r>
    </w:p>
    <w:p w:rsidR="00893697" w:rsidRPr="00893697" w:rsidRDefault="00893697" w:rsidP="00893697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893697">
        <w:rPr>
          <w:rFonts w:ascii="Arial Narrow" w:hAnsi="Arial Narrow"/>
          <w:sz w:val="24"/>
          <w:szCs w:val="24"/>
        </w:rPr>
        <w:t xml:space="preserve">                  Proti : -</w:t>
      </w:r>
    </w:p>
    <w:p w:rsidR="00893697" w:rsidRPr="00893697" w:rsidRDefault="00893697" w:rsidP="00893697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893697">
        <w:rPr>
          <w:rFonts w:ascii="Arial Narrow" w:hAnsi="Arial Narrow"/>
          <w:sz w:val="24"/>
          <w:szCs w:val="24"/>
        </w:rPr>
        <w:t xml:space="preserve">                  Zdržal sa : -</w:t>
      </w:r>
    </w:p>
    <w:p w:rsidR="00893697" w:rsidRPr="00893697" w:rsidRDefault="00893697" w:rsidP="00893697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 w:rsidRPr="00893697">
        <w:rPr>
          <w:rFonts w:ascii="Arial Narrow" w:hAnsi="Arial Narrow"/>
          <w:sz w:val="24"/>
          <w:szCs w:val="24"/>
        </w:rPr>
        <w:t xml:space="preserve">                  Nehlasoval : -</w:t>
      </w:r>
    </w:p>
    <w:p w:rsidR="00893697" w:rsidRPr="00893697" w:rsidRDefault="00893697" w:rsidP="00893697">
      <w:pPr>
        <w:tabs>
          <w:tab w:val="left" w:pos="1080"/>
        </w:tabs>
        <w:ind w:firstLine="1080"/>
        <w:jc w:val="both"/>
        <w:rPr>
          <w:rFonts w:ascii="Arial Narrow" w:hAnsi="Arial Narrow"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  <w:r w:rsidRPr="00893697">
        <w:rPr>
          <w:rFonts w:ascii="Arial Narrow" w:hAnsi="Arial Narrow"/>
          <w:sz w:val="24"/>
          <w:szCs w:val="24"/>
        </w:rPr>
        <w:t xml:space="preserve">                   </w:t>
      </w:r>
      <w:r w:rsidRPr="00893697">
        <w:rPr>
          <w:rFonts w:ascii="Arial Narrow" w:hAnsi="Arial Narrow"/>
          <w:b/>
          <w:bCs/>
          <w:sz w:val="24"/>
          <w:szCs w:val="24"/>
        </w:rPr>
        <w:t>Uznesenie bolo jednomyseľne prijaté</w:t>
      </w: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Ku koncu rokovania obecného </w:t>
      </w:r>
      <w:r w:rsidR="00D75950">
        <w:rPr>
          <w:rFonts w:ascii="Arial Narrow" w:hAnsi="Arial Narrow"/>
          <w:bCs/>
          <w:sz w:val="24"/>
          <w:szCs w:val="24"/>
        </w:rPr>
        <w:t>zastupiteľstva</w:t>
      </w:r>
      <w:r>
        <w:rPr>
          <w:rFonts w:ascii="Arial Narrow" w:hAnsi="Arial Narrow"/>
          <w:bCs/>
          <w:sz w:val="24"/>
          <w:szCs w:val="24"/>
        </w:rPr>
        <w:t xml:space="preserve"> prišla aj Mgr. Katarína Šimunová, ktorá potvrdila, že sociálna výpomoc pre p. Ťažkého sa môže z rozpočtu použiť, ale tak, že peniaze sa vyplatia priamo exekútorovi, aby p. Ťažký neprišiel o dom.</w:t>
      </w: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 vyčerpaní všetkých bodov programu starosta obce rokovanie obecného zastupiteľstva ukončil.</w:t>
      </w: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Overovateľ:</w:t>
      </w: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Bc. Jana Majerová                          ............................................................</w:t>
      </w: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Martin Čief                                      ............................................................</w:t>
      </w: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Starosta obce :</w:t>
      </w: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893697" w:rsidRPr="00893697" w:rsidRDefault="00893697" w:rsidP="00893697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Ing. Pavel Zajac                                ...........................................................</w:t>
      </w:r>
    </w:p>
    <w:p w:rsidR="00744720" w:rsidRPr="00893697" w:rsidRDefault="00744720" w:rsidP="00744720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744720" w:rsidRPr="00893697" w:rsidRDefault="00744720" w:rsidP="00691350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E8319F" w:rsidRPr="00893697" w:rsidRDefault="00E8319F" w:rsidP="00E8319F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4"/>
          <w:szCs w:val="24"/>
        </w:rPr>
      </w:pPr>
    </w:p>
    <w:p w:rsidR="00E8319F" w:rsidRPr="00893697" w:rsidRDefault="00E8319F" w:rsidP="00C75C71">
      <w:pPr>
        <w:tabs>
          <w:tab w:val="left" w:pos="1260"/>
          <w:tab w:val="left" w:pos="2700"/>
        </w:tabs>
        <w:rPr>
          <w:rFonts w:ascii="Arial Narrow" w:hAnsi="Arial Narrow"/>
          <w:bCs/>
          <w:sz w:val="24"/>
          <w:szCs w:val="24"/>
        </w:rPr>
      </w:pPr>
    </w:p>
    <w:p w:rsidR="000309AC" w:rsidRPr="00893697" w:rsidRDefault="000309AC" w:rsidP="000309AC">
      <w:pPr>
        <w:rPr>
          <w:sz w:val="24"/>
          <w:szCs w:val="24"/>
        </w:rPr>
      </w:pPr>
    </w:p>
    <w:sectPr w:rsidR="000309AC" w:rsidRPr="00893697" w:rsidSect="0061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753"/>
    <w:multiLevelType w:val="hybridMultilevel"/>
    <w:tmpl w:val="C160FFE0"/>
    <w:lvl w:ilvl="0" w:tplc="D9E84AA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642E8"/>
    <w:multiLevelType w:val="hybridMultilevel"/>
    <w:tmpl w:val="A728442C"/>
    <w:lvl w:ilvl="0" w:tplc="DBDAF7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483C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BDF"/>
    <w:rsid w:val="000101A4"/>
    <w:rsid w:val="000309AC"/>
    <w:rsid w:val="00072918"/>
    <w:rsid w:val="00315099"/>
    <w:rsid w:val="003F3EBA"/>
    <w:rsid w:val="003F5C89"/>
    <w:rsid w:val="004D67F9"/>
    <w:rsid w:val="0051444E"/>
    <w:rsid w:val="0061459A"/>
    <w:rsid w:val="00633E75"/>
    <w:rsid w:val="00640F15"/>
    <w:rsid w:val="00691350"/>
    <w:rsid w:val="006F6E1A"/>
    <w:rsid w:val="00744720"/>
    <w:rsid w:val="008103BA"/>
    <w:rsid w:val="00893697"/>
    <w:rsid w:val="008B7445"/>
    <w:rsid w:val="00980812"/>
    <w:rsid w:val="00B73BDF"/>
    <w:rsid w:val="00C75C71"/>
    <w:rsid w:val="00CE438C"/>
    <w:rsid w:val="00D75950"/>
    <w:rsid w:val="00E8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73BDF"/>
    <w:pPr>
      <w:keepNext/>
      <w:jc w:val="center"/>
      <w:outlineLvl w:val="7"/>
    </w:pPr>
    <w:rPr>
      <w:rFonts w:ascii="Georgia" w:hAnsi="Georgia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B73BDF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7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685B-6CB3-4D23-9A08-1E814146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Obecné lesy</dc:creator>
  <cp:lastModifiedBy>User</cp:lastModifiedBy>
  <cp:revision>8</cp:revision>
  <cp:lastPrinted>2014-02-06T12:26:00Z</cp:lastPrinted>
  <dcterms:created xsi:type="dcterms:W3CDTF">2014-01-13T12:43:00Z</dcterms:created>
  <dcterms:modified xsi:type="dcterms:W3CDTF">2015-02-04T09:07:00Z</dcterms:modified>
</cp:coreProperties>
</file>